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1F0B4" w14:textId="6AD9CA5B" w:rsidR="006D3E43" w:rsidRPr="00B97838" w:rsidRDefault="00B97838" w:rsidP="024CDA5D">
      <w:pPr>
        <w:rPr>
          <w:rFonts w:ascii="Avenir Next LT Pro" w:hAnsi="Avenir Next LT Pro" w:cs="Arial"/>
        </w:rPr>
      </w:pPr>
      <w:r w:rsidRPr="00B97838">
        <w:rPr>
          <w:rFonts w:ascii="Avenir Next LT Pro" w:hAnsi="Avenir Next LT Pro"/>
          <w:noProof/>
        </w:rPr>
        <w:drawing>
          <wp:anchor distT="0" distB="0" distL="114300" distR="114300" simplePos="0" relativeHeight="251658248" behindDoc="1" locked="0" layoutInCell="1" allowOverlap="1" wp14:anchorId="645FE62D" wp14:editId="4B038870">
            <wp:simplePos x="0" y="0"/>
            <wp:positionH relativeFrom="margin">
              <wp:align>center</wp:align>
            </wp:positionH>
            <wp:positionV relativeFrom="paragraph">
              <wp:posOffset>0</wp:posOffset>
            </wp:positionV>
            <wp:extent cx="5102860" cy="2485931"/>
            <wp:effectExtent l="0" t="0" r="0" b="0"/>
            <wp:wrapTight wrapText="bothSides">
              <wp:wrapPolygon edited="0">
                <wp:start x="3064" y="5463"/>
                <wp:lineTo x="2580" y="6291"/>
                <wp:lineTo x="2500" y="6954"/>
                <wp:lineTo x="2419" y="11092"/>
                <wp:lineTo x="2580" y="15563"/>
                <wp:lineTo x="4112" y="16225"/>
                <wp:lineTo x="7822" y="16556"/>
                <wp:lineTo x="13628" y="16556"/>
                <wp:lineTo x="17256" y="16225"/>
                <wp:lineTo x="19111" y="15397"/>
                <wp:lineTo x="19272" y="7450"/>
                <wp:lineTo x="17821" y="6954"/>
                <wp:lineTo x="12015" y="5463"/>
                <wp:lineTo x="3064" y="5463"/>
              </wp:wrapPolygon>
            </wp:wrapTight>
            <wp:docPr id="348701157" name="Picture 34870115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01157" name="Picture 1"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2860" cy="24859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C5906" w14:textId="77777777" w:rsidR="00B97838" w:rsidRPr="00B97838" w:rsidRDefault="00B97838" w:rsidP="006D3E43">
      <w:pPr>
        <w:jc w:val="center"/>
        <w:rPr>
          <w:rFonts w:ascii="Avenir Next LT Pro" w:hAnsi="Avenir Next LT Pro" w:cs="Arial"/>
          <w:sz w:val="32"/>
        </w:rPr>
      </w:pPr>
    </w:p>
    <w:p w14:paraId="56F29B27" w14:textId="77777777" w:rsidR="00B97838" w:rsidRPr="00B97838" w:rsidRDefault="00B97838" w:rsidP="006D3E43">
      <w:pPr>
        <w:jc w:val="center"/>
        <w:rPr>
          <w:rFonts w:ascii="Avenir Next LT Pro" w:hAnsi="Avenir Next LT Pro" w:cs="Arial"/>
          <w:sz w:val="32"/>
        </w:rPr>
      </w:pPr>
    </w:p>
    <w:p w14:paraId="288B80FF" w14:textId="77777777" w:rsidR="00DD2228" w:rsidRDefault="00DD2228" w:rsidP="006D3E43">
      <w:pPr>
        <w:jc w:val="center"/>
        <w:rPr>
          <w:rFonts w:ascii="Avenir Next LT Pro" w:hAnsi="Avenir Next LT Pro" w:cs="Arial"/>
          <w:sz w:val="32"/>
        </w:rPr>
      </w:pPr>
    </w:p>
    <w:p w14:paraId="617887FE" w14:textId="77777777" w:rsidR="00DD2228" w:rsidRDefault="00DD2228" w:rsidP="006D3E43">
      <w:pPr>
        <w:jc w:val="center"/>
        <w:rPr>
          <w:rFonts w:ascii="Avenir Next LT Pro" w:hAnsi="Avenir Next LT Pro" w:cs="Arial"/>
          <w:sz w:val="32"/>
        </w:rPr>
      </w:pPr>
    </w:p>
    <w:p w14:paraId="4CD4AEF1" w14:textId="77777777" w:rsidR="00DD2228" w:rsidRDefault="00DD2228" w:rsidP="006D3E43">
      <w:pPr>
        <w:jc w:val="center"/>
        <w:rPr>
          <w:rFonts w:ascii="Avenir Next LT Pro" w:hAnsi="Avenir Next LT Pro" w:cs="Arial"/>
          <w:sz w:val="32"/>
        </w:rPr>
      </w:pPr>
    </w:p>
    <w:p w14:paraId="699AABA7" w14:textId="77777777" w:rsidR="00DD2228" w:rsidRDefault="00DD2228" w:rsidP="006D3E43">
      <w:pPr>
        <w:jc w:val="center"/>
        <w:rPr>
          <w:rFonts w:ascii="Avenir Next LT Pro" w:hAnsi="Avenir Next LT Pro" w:cs="Arial"/>
          <w:sz w:val="32"/>
        </w:rPr>
      </w:pPr>
    </w:p>
    <w:p w14:paraId="7C0E553F" w14:textId="16482AB2" w:rsidR="006D3E43" w:rsidRPr="00B97838" w:rsidRDefault="006D3E43" w:rsidP="006D3E43">
      <w:pPr>
        <w:jc w:val="center"/>
        <w:rPr>
          <w:rFonts w:ascii="Avenir Next LT Pro" w:hAnsi="Avenir Next LT Pro" w:cs="Arial"/>
          <w:sz w:val="32"/>
        </w:rPr>
      </w:pPr>
      <w:r w:rsidRPr="00B97838">
        <w:rPr>
          <w:rFonts w:ascii="Avenir Next LT Pro" w:hAnsi="Avenir Next LT Pro" w:cs="Arial"/>
          <w:sz w:val="32"/>
        </w:rPr>
        <w:t>Helping local people face incurable illness and bereavement, supporting them, their families, friends and carers.</w:t>
      </w:r>
    </w:p>
    <w:p w14:paraId="2CF69A00" w14:textId="53852379" w:rsidR="006D3E43" w:rsidRPr="00B97838" w:rsidRDefault="006D3E43" w:rsidP="006D3E43">
      <w:pPr>
        <w:jc w:val="center"/>
        <w:rPr>
          <w:rFonts w:ascii="Avenir Next LT Pro" w:hAnsi="Avenir Next LT Pro" w:cs="Arial"/>
          <w:b/>
          <w:color w:val="666C8A" w:themeColor="text2"/>
          <w:sz w:val="48"/>
        </w:rPr>
      </w:pPr>
    </w:p>
    <w:p w14:paraId="6DA13B07" w14:textId="27DCDBE0" w:rsidR="00DA6209" w:rsidRPr="00B97838" w:rsidRDefault="00DA6209" w:rsidP="006D3E43">
      <w:pPr>
        <w:jc w:val="center"/>
        <w:rPr>
          <w:rFonts w:ascii="Avenir Next LT Pro Demi" w:hAnsi="Avenir Next LT Pro Demi" w:cs="Arial"/>
          <w:bCs/>
          <w:color w:val="FF294F"/>
          <w:sz w:val="48"/>
        </w:rPr>
      </w:pPr>
      <w:r w:rsidRPr="00B97838">
        <w:rPr>
          <w:rFonts w:ascii="Avenir Next LT Pro Demi" w:hAnsi="Avenir Next LT Pro Demi" w:cs="Arial"/>
          <w:bCs/>
          <w:color w:val="FF294F"/>
          <w:sz w:val="72"/>
        </w:rPr>
        <w:t>Recruitment pack</w:t>
      </w:r>
    </w:p>
    <w:p w14:paraId="4E254BF0" w14:textId="497679BB" w:rsidR="00DA6209" w:rsidRPr="00F557B9" w:rsidRDefault="00917A47" w:rsidP="00F557B9">
      <w:pPr>
        <w:jc w:val="center"/>
        <w:rPr>
          <w:rFonts w:ascii="Avenir Next LT Pro" w:hAnsi="Avenir Next LT Pro" w:cs="Arial"/>
          <w:b/>
          <w:bCs/>
          <w:sz w:val="40"/>
          <w:szCs w:val="40"/>
        </w:rPr>
      </w:pPr>
      <w:r w:rsidRPr="00F557B9">
        <w:rPr>
          <w:rFonts w:ascii="Avenir Next LT Pro" w:hAnsi="Avenir Next LT Pro" w:cs="Arial"/>
          <w:b/>
          <w:bCs/>
          <w:noProof/>
          <w:sz w:val="40"/>
          <w:szCs w:val="40"/>
          <w:lang w:eastAsia="en-GB"/>
        </w:rPr>
        <w:drawing>
          <wp:anchor distT="0" distB="0" distL="114300" distR="114300" simplePos="0" relativeHeight="251658242" behindDoc="1" locked="0" layoutInCell="1" allowOverlap="1" wp14:anchorId="31520BF6" wp14:editId="01E84DF7">
            <wp:simplePos x="0" y="0"/>
            <wp:positionH relativeFrom="column">
              <wp:posOffset>-44450</wp:posOffset>
            </wp:positionH>
            <wp:positionV relativeFrom="paragraph">
              <wp:posOffset>476885</wp:posOffset>
            </wp:positionV>
            <wp:extent cx="5922010" cy="3341370"/>
            <wp:effectExtent l="0" t="0" r="2540" b="0"/>
            <wp:wrapTight wrapText="bothSides">
              <wp:wrapPolygon edited="0">
                <wp:start x="0" y="0"/>
                <wp:lineTo x="0" y="21428"/>
                <wp:lineTo x="21540" y="21428"/>
                <wp:lineTo x="21540" y="0"/>
                <wp:lineTo x="0" y="0"/>
              </wp:wrapPolygon>
            </wp:wrapTight>
            <wp:docPr id="24" name="Picture 24" descr="C:\Users\scatling\Downloads\Staff and V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atling\Downloads\Staff and Vol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2010" cy="3341370"/>
                    </a:xfrm>
                    <a:prstGeom prst="rect">
                      <a:avLst/>
                    </a:prstGeom>
                    <a:noFill/>
                    <a:ln>
                      <a:noFill/>
                    </a:ln>
                  </pic:spPr>
                </pic:pic>
              </a:graphicData>
            </a:graphic>
            <wp14:sizeRelH relativeFrom="page">
              <wp14:pctWidth>0</wp14:pctWidth>
            </wp14:sizeRelH>
            <wp14:sizeRelV relativeFrom="page">
              <wp14:pctHeight>0</wp14:pctHeight>
            </wp14:sizeRelV>
          </wp:anchor>
        </w:drawing>
      </w:r>
      <w:r w:rsidR="00F557B9" w:rsidRPr="00F557B9">
        <w:rPr>
          <w:rFonts w:ascii="Avenir Next LT Pro" w:hAnsi="Avenir Next LT Pro" w:cs="Arial"/>
          <w:b/>
          <w:bCs/>
          <w:sz w:val="40"/>
          <w:szCs w:val="40"/>
        </w:rPr>
        <w:t>Staff Nurs</w:t>
      </w:r>
      <w:r w:rsidR="0052116D">
        <w:rPr>
          <w:rFonts w:ascii="Avenir Next LT Pro" w:hAnsi="Avenir Next LT Pro" w:cs="Arial"/>
          <w:b/>
          <w:bCs/>
          <w:sz w:val="40"/>
          <w:szCs w:val="40"/>
        </w:rPr>
        <w:t>e</w:t>
      </w:r>
      <w:r w:rsidR="00176A81">
        <w:rPr>
          <w:rFonts w:ascii="Avenir Next LT Pro" w:hAnsi="Avenir Next LT Pro" w:cs="Arial"/>
          <w:b/>
          <w:bCs/>
          <w:sz w:val="40"/>
          <w:szCs w:val="40"/>
        </w:rPr>
        <w:t xml:space="preserve"> - Nights</w:t>
      </w:r>
    </w:p>
    <w:p w14:paraId="5C4A0C61" w14:textId="77777777" w:rsidR="00F557B9" w:rsidRDefault="00F557B9">
      <w:pPr>
        <w:rPr>
          <w:rFonts w:ascii="Avenir Next LT Pro" w:hAnsi="Avenir Next LT Pro" w:cs="Arial"/>
        </w:rPr>
      </w:pPr>
    </w:p>
    <w:p w14:paraId="26D52185" w14:textId="77777777" w:rsidR="00F557B9" w:rsidRDefault="00F557B9">
      <w:pPr>
        <w:rPr>
          <w:rFonts w:ascii="Avenir Next LT Pro" w:hAnsi="Avenir Next LT Pro" w:cs="Arial"/>
        </w:rPr>
      </w:pPr>
    </w:p>
    <w:p w14:paraId="1966976F" w14:textId="77777777" w:rsidR="00F557B9" w:rsidRDefault="00F557B9">
      <w:pPr>
        <w:rPr>
          <w:rFonts w:ascii="Avenir Next LT Pro" w:hAnsi="Avenir Next LT Pro" w:cs="Arial"/>
        </w:rPr>
      </w:pPr>
    </w:p>
    <w:p w14:paraId="72A259E5" w14:textId="77777777" w:rsidR="00F557B9" w:rsidRDefault="00F557B9">
      <w:pPr>
        <w:rPr>
          <w:rFonts w:ascii="Avenir Next LT Pro" w:hAnsi="Avenir Next LT Pro" w:cs="Arial"/>
        </w:rPr>
      </w:pPr>
    </w:p>
    <w:p w14:paraId="469615D2" w14:textId="77777777" w:rsidR="00F557B9" w:rsidRPr="00B97838" w:rsidRDefault="00F557B9">
      <w:pPr>
        <w:rPr>
          <w:rFonts w:ascii="Avenir Next LT Pro" w:hAnsi="Avenir Next LT Pro" w:cs="Arial"/>
        </w:rPr>
      </w:pPr>
    </w:p>
    <w:p w14:paraId="7C8A7435" w14:textId="4AD9411C" w:rsidR="00AA147B" w:rsidRPr="00B97838" w:rsidRDefault="00AA147B" w:rsidP="00FB38A1">
      <w:pPr>
        <w:pStyle w:val="NormalWeb"/>
        <w:spacing w:before="0" w:beforeAutospacing="0" w:after="0" w:afterAutospacing="0"/>
        <w:rPr>
          <w:rFonts w:ascii="Avenir Next LT Pro Demi" w:hAnsi="Avenir Next LT Pro Demi" w:cs="Arial"/>
          <w:color w:val="53565A"/>
          <w:kern w:val="24"/>
          <w:sz w:val="32"/>
          <w:szCs w:val="22"/>
          <w:u w:val="single"/>
        </w:rPr>
      </w:pPr>
      <w:r w:rsidRPr="00B97838">
        <w:rPr>
          <w:rFonts w:ascii="Avenir Next LT Pro Demi" w:hAnsi="Avenir Next LT Pro Demi" w:cs="Arial"/>
          <w:color w:val="53565A"/>
          <w:kern w:val="24"/>
          <w:sz w:val="32"/>
          <w:szCs w:val="22"/>
          <w:u w:val="single"/>
        </w:rPr>
        <w:t xml:space="preserve">Who </w:t>
      </w:r>
      <w:r w:rsidR="00F80882" w:rsidRPr="00B97838">
        <w:rPr>
          <w:rFonts w:ascii="Avenir Next LT Pro Demi" w:hAnsi="Avenir Next LT Pro Demi" w:cs="Arial"/>
          <w:color w:val="53565A"/>
          <w:kern w:val="24"/>
          <w:sz w:val="32"/>
          <w:szCs w:val="22"/>
          <w:u w:val="single"/>
        </w:rPr>
        <w:t>is</w:t>
      </w:r>
      <w:r w:rsidRPr="00B97838">
        <w:rPr>
          <w:rFonts w:ascii="Avenir Next LT Pro Demi" w:hAnsi="Avenir Next LT Pro Demi" w:cs="Arial"/>
          <w:color w:val="53565A"/>
          <w:kern w:val="24"/>
          <w:sz w:val="32"/>
          <w:szCs w:val="22"/>
          <w:u w:val="single"/>
        </w:rPr>
        <w:t xml:space="preserve"> St Helena?</w:t>
      </w:r>
    </w:p>
    <w:p w14:paraId="02A5E777" w14:textId="17BCCCF6" w:rsidR="00DA6209" w:rsidRPr="00B97838" w:rsidRDefault="00DA6209" w:rsidP="00FB38A1">
      <w:pPr>
        <w:pStyle w:val="NormalWeb"/>
        <w:spacing w:before="0" w:beforeAutospacing="0" w:after="0" w:afterAutospacing="0"/>
        <w:rPr>
          <w:rFonts w:ascii="Avenir Next LT Pro" w:hAnsi="Avenir Next LT Pro" w:cs="Arial"/>
          <w:color w:val="242424"/>
          <w:kern w:val="24"/>
          <w:sz w:val="22"/>
          <w:szCs w:val="22"/>
        </w:rPr>
      </w:pPr>
    </w:p>
    <w:p w14:paraId="410FB4B6" w14:textId="77777777" w:rsidR="003C6D15" w:rsidRPr="00B97838" w:rsidRDefault="003C6D15" w:rsidP="00FB38A1">
      <w:pPr>
        <w:pStyle w:val="NormalWeb"/>
        <w:spacing w:before="0" w:beforeAutospacing="0" w:after="0" w:afterAutospacing="0"/>
        <w:rPr>
          <w:rFonts w:ascii="Avenir Next LT Pro" w:hAnsi="Avenir Next LT Pro" w:cs="Arial"/>
          <w:color w:val="242424"/>
          <w:kern w:val="24"/>
          <w:sz w:val="22"/>
          <w:szCs w:val="22"/>
        </w:rPr>
      </w:pPr>
    </w:p>
    <w:p w14:paraId="65DDDCB2" w14:textId="77777777" w:rsidR="00DA6209" w:rsidRPr="00B97838" w:rsidRDefault="00FB38A1" w:rsidP="00FB38A1">
      <w:pPr>
        <w:pStyle w:val="NormalWeb"/>
        <w:spacing w:before="0" w:beforeAutospacing="0" w:after="0" w:afterAutospacing="0"/>
        <w:rPr>
          <w:rFonts w:ascii="Avenir Next LT Pro" w:hAnsi="Avenir Next LT Pro" w:cs="Arial"/>
          <w:color w:val="242424"/>
          <w:kern w:val="24"/>
          <w:sz w:val="22"/>
          <w:szCs w:val="22"/>
        </w:rPr>
      </w:pPr>
      <w:r w:rsidRPr="00B97838">
        <w:rPr>
          <w:rFonts w:ascii="Avenir Next LT Pro" w:hAnsi="Avenir Next LT Pro" w:cs="Arial"/>
          <w:color w:val="242424"/>
          <w:kern w:val="24"/>
          <w:sz w:val="22"/>
          <w:szCs w:val="22"/>
        </w:rPr>
        <w:t xml:space="preserve">Here at St Helena, we believe that everyone living with an incurable illness has the right to live and die with choice, compassion and dignity. Families deserve to be cared for and anyone coping with loss should be supported through their grief. </w:t>
      </w:r>
    </w:p>
    <w:p w14:paraId="41C107BE" w14:textId="77777777" w:rsidR="00DA6209" w:rsidRPr="00B97838" w:rsidRDefault="00DA6209" w:rsidP="00FB38A1">
      <w:pPr>
        <w:pStyle w:val="NormalWeb"/>
        <w:spacing w:before="0" w:beforeAutospacing="0" w:after="0" w:afterAutospacing="0"/>
        <w:rPr>
          <w:rFonts w:ascii="Avenir Next LT Pro" w:hAnsi="Avenir Next LT Pro" w:cs="Arial"/>
          <w:color w:val="242424"/>
          <w:kern w:val="24"/>
          <w:sz w:val="22"/>
          <w:szCs w:val="22"/>
        </w:rPr>
      </w:pPr>
    </w:p>
    <w:p w14:paraId="75448DE8" w14:textId="77777777" w:rsidR="00DA6209" w:rsidRPr="00B97838" w:rsidRDefault="00FB38A1" w:rsidP="00FB38A1">
      <w:pPr>
        <w:pStyle w:val="NormalWeb"/>
        <w:spacing w:before="0" w:beforeAutospacing="0" w:after="0" w:afterAutospacing="0"/>
        <w:rPr>
          <w:rFonts w:ascii="Avenir Next LT Pro" w:hAnsi="Avenir Next LT Pro" w:cs="Arial"/>
          <w:color w:val="242424"/>
          <w:kern w:val="24"/>
          <w:sz w:val="22"/>
          <w:szCs w:val="22"/>
        </w:rPr>
      </w:pPr>
      <w:r w:rsidRPr="00B97838">
        <w:rPr>
          <w:rFonts w:ascii="Avenir Next LT Pro" w:hAnsi="Avenir Next LT Pro" w:cs="Arial"/>
          <w:color w:val="242424"/>
          <w:kern w:val="24"/>
          <w:sz w:val="22"/>
          <w:szCs w:val="22"/>
        </w:rPr>
        <w:t xml:space="preserve">Our vision is to create a community where everyone knows that as the end of their story draws near, they will be cared for and die where they choose to be; where loved ones have the opportunity to make the most of life together, surrounded by people who care and support one another. </w:t>
      </w:r>
    </w:p>
    <w:p w14:paraId="70FC7824" w14:textId="77777777" w:rsidR="00DA6209" w:rsidRPr="00B97838" w:rsidRDefault="00DA6209" w:rsidP="00FB38A1">
      <w:pPr>
        <w:pStyle w:val="NormalWeb"/>
        <w:spacing w:before="0" w:beforeAutospacing="0" w:after="0" w:afterAutospacing="0"/>
        <w:rPr>
          <w:rFonts w:ascii="Avenir Next LT Pro" w:hAnsi="Avenir Next LT Pro" w:cs="Arial"/>
          <w:color w:val="242424"/>
          <w:kern w:val="24"/>
          <w:sz w:val="22"/>
          <w:szCs w:val="22"/>
        </w:rPr>
      </w:pPr>
    </w:p>
    <w:p w14:paraId="477FE941" w14:textId="6204E61B" w:rsidR="00FB38A1" w:rsidRPr="00B97838" w:rsidRDefault="00FB38A1" w:rsidP="00FB38A1">
      <w:pPr>
        <w:pStyle w:val="NormalWeb"/>
        <w:spacing w:before="0" w:beforeAutospacing="0" w:after="0" w:afterAutospacing="0"/>
        <w:rPr>
          <w:rFonts w:ascii="Avenir Next LT Pro" w:hAnsi="Avenir Next LT Pro" w:cs="Arial"/>
          <w:color w:val="242424"/>
          <w:kern w:val="24"/>
          <w:sz w:val="22"/>
          <w:szCs w:val="22"/>
        </w:rPr>
      </w:pPr>
      <w:r w:rsidRPr="00B97838">
        <w:rPr>
          <w:rFonts w:ascii="Avenir Next LT Pro" w:hAnsi="Avenir Next LT Pro" w:cs="Arial"/>
          <w:color w:val="242424"/>
          <w:kern w:val="24"/>
          <w:sz w:val="22"/>
          <w:szCs w:val="22"/>
        </w:rPr>
        <w:t xml:space="preserve">Since we opened in 1985, this belief drives us to provide the best end of life care and bereavement support to everyone in </w:t>
      </w:r>
      <w:r w:rsidR="00E84720" w:rsidRPr="00B97838">
        <w:rPr>
          <w:rFonts w:ascii="Avenir Next LT Pro" w:hAnsi="Avenir Next LT Pro" w:cs="Arial"/>
          <w:color w:val="242424"/>
          <w:kern w:val="24"/>
          <w:sz w:val="22"/>
          <w:szCs w:val="22"/>
        </w:rPr>
        <w:t>north east</w:t>
      </w:r>
      <w:r w:rsidRPr="00B97838">
        <w:rPr>
          <w:rFonts w:ascii="Avenir Next LT Pro" w:hAnsi="Avenir Next LT Pro" w:cs="Arial"/>
          <w:color w:val="242424"/>
          <w:kern w:val="24"/>
          <w:sz w:val="22"/>
          <w:szCs w:val="22"/>
        </w:rPr>
        <w:t xml:space="preserve"> Essex, not just today but for years to come. </w:t>
      </w:r>
    </w:p>
    <w:p w14:paraId="3AC86E5C" w14:textId="77777777" w:rsidR="00DA6209" w:rsidRPr="00B97838" w:rsidRDefault="00DA6209" w:rsidP="00FB38A1">
      <w:pPr>
        <w:pStyle w:val="NormalWeb"/>
        <w:spacing w:before="0" w:beforeAutospacing="0" w:after="0" w:afterAutospacing="0"/>
        <w:rPr>
          <w:rFonts w:ascii="Avenir Next LT Pro" w:hAnsi="Avenir Next LT Pro" w:cs="Arial"/>
          <w:sz w:val="22"/>
          <w:szCs w:val="22"/>
        </w:rPr>
      </w:pPr>
    </w:p>
    <w:p w14:paraId="6D4FA0E3" w14:textId="75592499" w:rsidR="006D3E43" w:rsidRPr="00B97838" w:rsidRDefault="006D3E43">
      <w:pPr>
        <w:rPr>
          <w:rFonts w:ascii="Avenir Next LT Pro" w:hAnsi="Avenir Next LT Pro" w:cs="Arial"/>
          <w:noProof/>
          <w:lang w:eastAsia="en-GB"/>
        </w:rPr>
      </w:pPr>
      <w:r w:rsidRPr="00B97838">
        <w:rPr>
          <w:rFonts w:ascii="Avenir Next LT Pro" w:hAnsi="Avenir Next LT Pro" w:cs="Arial"/>
          <w:noProof/>
          <w:lang w:eastAsia="en-GB"/>
        </w:rPr>
        <w:drawing>
          <wp:anchor distT="0" distB="0" distL="114300" distR="114300" simplePos="0" relativeHeight="251658244" behindDoc="1" locked="0" layoutInCell="1" allowOverlap="1" wp14:anchorId="53E472E4" wp14:editId="1B9213D1">
            <wp:simplePos x="0" y="0"/>
            <wp:positionH relativeFrom="column">
              <wp:posOffset>2851150</wp:posOffset>
            </wp:positionH>
            <wp:positionV relativeFrom="paragraph">
              <wp:posOffset>276225</wp:posOffset>
            </wp:positionV>
            <wp:extent cx="3108960" cy="2068195"/>
            <wp:effectExtent l="0" t="0" r="0" b="8255"/>
            <wp:wrapTight wrapText="bothSides">
              <wp:wrapPolygon edited="0">
                <wp:start x="0" y="0"/>
                <wp:lineTo x="0" y="21487"/>
                <wp:lineTo x="21441" y="21487"/>
                <wp:lineTo x="21441" y="0"/>
                <wp:lineTo x="0" y="0"/>
              </wp:wrapPolygon>
            </wp:wrapTight>
            <wp:docPr id="34" name="Picture 34" descr="C:\Users\scatling\Pictures\Hospice July 2018 Pix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atling\Pictures\Hospice July 2018 Pix1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8960" cy="2068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A5101" w14:textId="712614BD" w:rsidR="006D3E43" w:rsidRPr="00B97838" w:rsidRDefault="006D3E43">
      <w:pPr>
        <w:rPr>
          <w:rFonts w:ascii="Avenir Next LT Pro" w:hAnsi="Avenir Next LT Pro" w:cs="Arial"/>
          <w:noProof/>
          <w:lang w:eastAsia="en-GB"/>
        </w:rPr>
      </w:pPr>
      <w:r w:rsidRPr="00B97838">
        <w:rPr>
          <w:rFonts w:ascii="Avenir Next LT Pro" w:hAnsi="Avenir Next LT Pro" w:cs="Arial"/>
          <w:noProof/>
          <w:lang w:eastAsia="en-GB"/>
        </w:rPr>
        <w:drawing>
          <wp:anchor distT="0" distB="0" distL="114300" distR="114300" simplePos="0" relativeHeight="251658243" behindDoc="1" locked="0" layoutInCell="1" allowOverlap="1" wp14:anchorId="7286964B" wp14:editId="3C3375AB">
            <wp:simplePos x="0" y="0"/>
            <wp:positionH relativeFrom="column">
              <wp:posOffset>0</wp:posOffset>
            </wp:positionH>
            <wp:positionV relativeFrom="paragraph">
              <wp:posOffset>1724</wp:posOffset>
            </wp:positionV>
            <wp:extent cx="2754130" cy="2068285"/>
            <wp:effectExtent l="0" t="0" r="8255" b="8255"/>
            <wp:wrapTight wrapText="bothSides">
              <wp:wrapPolygon edited="0">
                <wp:start x="0" y="0"/>
                <wp:lineTo x="0" y="21487"/>
                <wp:lineTo x="21515" y="21487"/>
                <wp:lineTo x="21515" y="0"/>
                <wp:lineTo x="0" y="0"/>
              </wp:wrapPolygon>
            </wp:wrapTight>
            <wp:docPr id="25" name="Picture 25" descr="C:\Users\scatling\Pictures\IMG_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tling\Pictures\IMG_03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4130" cy="2068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3E4BAA" w14:textId="57DB4801" w:rsidR="009432B5" w:rsidRPr="00B97838" w:rsidRDefault="009432B5" w:rsidP="00DA6209">
      <w:pPr>
        <w:rPr>
          <w:rFonts w:ascii="Avenir Next LT Pro" w:hAnsi="Avenir Next LT Pro" w:cs="Arial"/>
        </w:rPr>
      </w:pPr>
      <w:r w:rsidRPr="00B97838">
        <w:rPr>
          <w:rFonts w:ascii="Avenir Next LT Pro" w:hAnsi="Avenir Next LT Pro" w:cs="Arial"/>
        </w:rPr>
        <w:t>Every year we support more than 4,</w:t>
      </w:r>
      <w:r w:rsidR="00B97838">
        <w:rPr>
          <w:rFonts w:ascii="Avenir Next LT Pro" w:hAnsi="Avenir Next LT Pro" w:cs="Arial"/>
        </w:rPr>
        <w:t>1</w:t>
      </w:r>
      <w:r w:rsidRPr="00B97838">
        <w:rPr>
          <w:rFonts w:ascii="Avenir Next LT Pro" w:hAnsi="Avenir Next LT Pro" w:cs="Arial"/>
        </w:rPr>
        <w:t xml:space="preserve">00 local people facing dying, death and bereavement. </w:t>
      </w:r>
    </w:p>
    <w:p w14:paraId="34E4C141" w14:textId="7E18B825" w:rsidR="00DA6209" w:rsidRPr="00B97838" w:rsidRDefault="00DA6209" w:rsidP="00DA6209">
      <w:pPr>
        <w:rPr>
          <w:rFonts w:ascii="Avenir Next LT Pro" w:hAnsi="Avenir Next LT Pro" w:cs="Arial"/>
        </w:rPr>
      </w:pPr>
      <w:r w:rsidRPr="00B97838">
        <w:rPr>
          <w:rFonts w:ascii="Avenir Next LT Pro" w:hAnsi="Avenir Next LT Pro" w:cs="Arial"/>
        </w:rPr>
        <w:t>By focusing on their physical, emotional and spiritual needs, we aim to bring comfort and relief to all those who need it, offering the people of north east Essex individual care and total support, regardless of their diagnosis or personal circumstances.</w:t>
      </w:r>
    </w:p>
    <w:p w14:paraId="24B5B801" w14:textId="6AED92DA" w:rsidR="00DA6209" w:rsidRPr="00B97838" w:rsidRDefault="00DA6209" w:rsidP="00DA6209">
      <w:pPr>
        <w:rPr>
          <w:rFonts w:ascii="Avenir Next LT Pro" w:hAnsi="Avenir Next LT Pro" w:cs="Arial"/>
        </w:rPr>
      </w:pPr>
      <w:r w:rsidRPr="00B97838">
        <w:rPr>
          <w:rFonts w:ascii="Avenir Next LT Pro" w:hAnsi="Avenir Next LT Pro" w:cs="Arial"/>
        </w:rPr>
        <w:t>By visiting them in their homes, over the phone with our 24/7 advice line, and at the Hospice in Colchester, through all the smiles and all the tears we guide those who need us, because we believe in making every memory matter.</w:t>
      </w:r>
    </w:p>
    <w:p w14:paraId="751A649B" w14:textId="77777777" w:rsidR="009432B5" w:rsidRPr="00B97838" w:rsidRDefault="009432B5" w:rsidP="009432B5">
      <w:pPr>
        <w:rPr>
          <w:rFonts w:ascii="Avenir Next LT Pro" w:hAnsi="Avenir Next LT Pro" w:cs="Arial"/>
        </w:rPr>
      </w:pPr>
      <w:r w:rsidRPr="00B97838">
        <w:rPr>
          <w:rFonts w:ascii="Avenir Next LT Pro" w:hAnsi="Avenir Next LT Pro" w:cs="Arial"/>
        </w:rPr>
        <w:t>Not only do we support local people in our community facing incurable illness, but we also support adults and children living in north east Essex through bereavement, regardless of how or where their loved one died.</w:t>
      </w:r>
    </w:p>
    <w:p w14:paraId="0423E8A1" w14:textId="2D4BE0F6" w:rsidR="00DA6209" w:rsidRPr="00B97838" w:rsidRDefault="00AA147B" w:rsidP="00DA6209">
      <w:pPr>
        <w:rPr>
          <w:rFonts w:ascii="Avenir Next LT Pro" w:hAnsi="Avenir Next LT Pro" w:cs="Arial"/>
        </w:rPr>
      </w:pPr>
      <w:r w:rsidRPr="00B97838">
        <w:rPr>
          <w:rFonts w:ascii="Avenir Next LT Pro" w:hAnsi="Avenir Next LT Pro" w:cs="Arial"/>
        </w:rPr>
        <w:t xml:space="preserve">St Helena is an independent charity, providing </w:t>
      </w:r>
      <w:r w:rsidR="00DA6209" w:rsidRPr="00B97838">
        <w:rPr>
          <w:rFonts w:ascii="Avenir Next LT Pro" w:hAnsi="Avenir Next LT Pro" w:cs="Arial"/>
        </w:rPr>
        <w:t xml:space="preserve">our services free of charge. The equivalent of 7 out of 10 of the patients and families we care for and support are funded by people in our local community giving donations, buying from our shops, playing our lottery and leaving gifts in Wills. </w:t>
      </w:r>
    </w:p>
    <w:p w14:paraId="41B9732F" w14:textId="70A00901" w:rsidR="00AA147B" w:rsidRPr="00B97838" w:rsidRDefault="00DA6209" w:rsidP="00DA6209">
      <w:pPr>
        <w:rPr>
          <w:rFonts w:ascii="Avenir Next LT Pro" w:hAnsi="Avenir Next LT Pro" w:cs="Arial"/>
        </w:rPr>
      </w:pPr>
      <w:r w:rsidRPr="00B97838">
        <w:rPr>
          <w:rFonts w:ascii="Avenir Next LT Pro" w:hAnsi="Avenir Next LT Pro" w:cs="Arial"/>
        </w:rPr>
        <w:lastRenderedPageBreak/>
        <w:t>We rely on the help and generosity of our fundraisers, donors and volunteers to continue to provide our services. Without them we wouldn’t be here.</w:t>
      </w:r>
    </w:p>
    <w:p w14:paraId="29AE791D" w14:textId="1DD4D811" w:rsidR="009432B5" w:rsidRPr="00B97838" w:rsidRDefault="009432B5" w:rsidP="0076494F">
      <w:pPr>
        <w:rPr>
          <w:rFonts w:ascii="Avenir Next LT Pro Demi" w:hAnsi="Avenir Next LT Pro Demi" w:cs="Arial"/>
          <w:bCs/>
          <w:color w:val="53565A"/>
        </w:rPr>
      </w:pPr>
      <w:r w:rsidRPr="00B97838">
        <w:rPr>
          <w:rFonts w:ascii="Avenir Next LT Pro Demi" w:hAnsi="Avenir Next LT Pro Demi" w:cs="Arial"/>
          <w:bCs/>
          <w:color w:val="53565A"/>
          <w:sz w:val="32"/>
          <w:u w:val="single"/>
        </w:rPr>
        <w:t>What does the role entail?</w:t>
      </w:r>
    </w:p>
    <w:p w14:paraId="4D27DA92" w14:textId="790554ED" w:rsidR="00273F34" w:rsidRPr="00B97838" w:rsidRDefault="00273F34">
      <w:pPr>
        <w:rPr>
          <w:rFonts w:ascii="Avenir Next LT Pro" w:hAnsi="Avenir Next LT Pro" w:cs="Arial"/>
        </w:rPr>
      </w:pPr>
    </w:p>
    <w:tbl>
      <w:tblPr>
        <w:tblW w:w="9020" w:type="dxa"/>
        <w:tblCellMar>
          <w:left w:w="0" w:type="dxa"/>
          <w:right w:w="0" w:type="dxa"/>
        </w:tblCellMar>
        <w:tblLook w:val="04A0" w:firstRow="1" w:lastRow="0" w:firstColumn="1" w:lastColumn="0" w:noHBand="0" w:noVBand="1"/>
      </w:tblPr>
      <w:tblGrid>
        <w:gridCol w:w="2840"/>
        <w:gridCol w:w="6180"/>
      </w:tblGrid>
      <w:tr w:rsidR="00273F34" w:rsidRPr="00B97838" w14:paraId="3F767476" w14:textId="77777777" w:rsidTr="00B97838">
        <w:trPr>
          <w:trHeight w:val="78"/>
        </w:trPr>
        <w:tc>
          <w:tcPr>
            <w:tcW w:w="2840" w:type="dxa"/>
            <w:tcBorders>
              <w:top w:val="single" w:sz="8" w:space="0" w:color="FFFFFF"/>
              <w:left w:val="single" w:sz="8" w:space="0" w:color="FFFFFF"/>
              <w:bottom w:val="single" w:sz="24" w:space="0" w:color="FFFFFF"/>
              <w:right w:val="single" w:sz="8" w:space="0" w:color="FFFFFF"/>
            </w:tcBorders>
            <w:shd w:val="clear" w:color="auto" w:fill="FF294F"/>
            <w:tcMar>
              <w:top w:w="15" w:type="dxa"/>
              <w:left w:w="108" w:type="dxa"/>
              <w:bottom w:w="0" w:type="dxa"/>
              <w:right w:w="108" w:type="dxa"/>
            </w:tcMar>
            <w:hideMark/>
          </w:tcPr>
          <w:p w14:paraId="0CF8F7E5" w14:textId="77777777" w:rsidR="00273F34" w:rsidRPr="00B97838" w:rsidRDefault="00273F34" w:rsidP="00273F34">
            <w:pPr>
              <w:spacing w:line="256" w:lineRule="auto"/>
              <w:rPr>
                <w:rFonts w:ascii="Avenir Next LT Pro Demi" w:eastAsia="Times New Roman" w:hAnsi="Avenir Next LT Pro Demi" w:cs="Arial"/>
                <w:sz w:val="36"/>
                <w:szCs w:val="36"/>
                <w:lang w:eastAsia="en-GB"/>
              </w:rPr>
            </w:pPr>
            <w:r w:rsidRPr="00B97838">
              <w:rPr>
                <w:rFonts w:ascii="Avenir Next LT Pro Demi" w:eastAsia="Times New Roman" w:hAnsi="Avenir Next LT Pro Demi" w:cs="Arial"/>
                <w:color w:val="FFFFFF" w:themeColor="light1"/>
                <w:kern w:val="24"/>
                <w:lang w:val="en-US" w:eastAsia="en-GB"/>
              </w:rPr>
              <w:t>Place of work</w:t>
            </w:r>
          </w:p>
        </w:tc>
        <w:tc>
          <w:tcPr>
            <w:tcW w:w="6180" w:type="dxa"/>
            <w:tcBorders>
              <w:top w:val="single" w:sz="8" w:space="0" w:color="FFFFFF"/>
              <w:left w:val="single" w:sz="8" w:space="0" w:color="FFFFFF"/>
              <w:bottom w:val="single" w:sz="24" w:space="0" w:color="FFFFFF"/>
              <w:right w:val="single" w:sz="8" w:space="0" w:color="FFFFFF"/>
            </w:tcBorders>
            <w:shd w:val="clear" w:color="auto" w:fill="FF294F"/>
            <w:tcMar>
              <w:top w:w="15" w:type="dxa"/>
              <w:left w:w="108" w:type="dxa"/>
              <w:bottom w:w="0" w:type="dxa"/>
              <w:right w:w="108" w:type="dxa"/>
            </w:tcMar>
            <w:hideMark/>
          </w:tcPr>
          <w:p w14:paraId="464AD266" w14:textId="2300E8D7" w:rsidR="00273F34" w:rsidRPr="00B97838" w:rsidRDefault="00273F34" w:rsidP="00273F34">
            <w:pPr>
              <w:spacing w:line="256" w:lineRule="auto"/>
              <w:rPr>
                <w:rFonts w:ascii="Avenir Next LT Pro" w:eastAsia="Times New Roman" w:hAnsi="Avenir Next LT Pro" w:cs="Arial"/>
                <w:sz w:val="36"/>
                <w:szCs w:val="36"/>
                <w:lang w:eastAsia="en-GB"/>
              </w:rPr>
            </w:pPr>
            <w:r w:rsidRPr="00B97838">
              <w:rPr>
                <w:rFonts w:ascii="Avenir Next LT Pro" w:eastAsia="Times New Roman" w:hAnsi="Avenir Next LT Pro" w:cs="Arial"/>
                <w:b/>
                <w:bCs/>
                <w:color w:val="FFFFFF" w:themeColor="light1"/>
                <w:kern w:val="24"/>
                <w:lang w:val="en-US" w:eastAsia="en-GB"/>
              </w:rPr>
              <w:t> </w:t>
            </w:r>
            <w:r w:rsidR="00D63075">
              <w:rPr>
                <w:rFonts w:ascii="Avenir Next LT Pro" w:eastAsia="Times New Roman" w:hAnsi="Avenir Next LT Pro" w:cs="Arial"/>
                <w:b/>
                <w:bCs/>
                <w:color w:val="FFFFFF" w:themeColor="light1"/>
                <w:kern w:val="24"/>
                <w:lang w:val="en-US" w:eastAsia="en-GB"/>
              </w:rPr>
              <w:t>St Helena, Myland Hall, Colchester</w:t>
            </w:r>
          </w:p>
        </w:tc>
      </w:tr>
      <w:tr w:rsidR="00273F34" w:rsidRPr="00B97838" w14:paraId="626AE88D" w14:textId="77777777" w:rsidTr="00B97838">
        <w:tc>
          <w:tcPr>
            <w:tcW w:w="2840" w:type="dxa"/>
            <w:tcBorders>
              <w:top w:val="single" w:sz="24" w:space="0" w:color="FFFFFF"/>
              <w:left w:val="single" w:sz="8" w:space="0" w:color="FFFFFF"/>
              <w:bottom w:val="single" w:sz="8" w:space="0" w:color="FFFFFF"/>
              <w:right w:val="single" w:sz="8" w:space="0" w:color="FFFFFF"/>
            </w:tcBorders>
            <w:shd w:val="clear" w:color="auto" w:fill="FF294F"/>
            <w:tcMar>
              <w:top w:w="15" w:type="dxa"/>
              <w:left w:w="108" w:type="dxa"/>
              <w:bottom w:w="0" w:type="dxa"/>
              <w:right w:w="108" w:type="dxa"/>
            </w:tcMar>
            <w:hideMark/>
          </w:tcPr>
          <w:p w14:paraId="3E5EB1CD" w14:textId="77777777" w:rsidR="00273F34" w:rsidRPr="00B97838" w:rsidRDefault="00273F34" w:rsidP="00273F34">
            <w:pPr>
              <w:spacing w:line="256" w:lineRule="auto"/>
              <w:rPr>
                <w:rFonts w:ascii="Avenir Next LT Pro Demi" w:eastAsia="Times New Roman" w:hAnsi="Avenir Next LT Pro Demi" w:cs="Arial"/>
                <w:sz w:val="36"/>
                <w:szCs w:val="36"/>
                <w:lang w:eastAsia="en-GB"/>
              </w:rPr>
            </w:pPr>
            <w:r w:rsidRPr="00B97838">
              <w:rPr>
                <w:rFonts w:ascii="Avenir Next LT Pro Demi" w:eastAsia="Times New Roman" w:hAnsi="Avenir Next LT Pro Demi" w:cs="Arial"/>
                <w:color w:val="FFFFFF" w:themeColor="light1"/>
                <w:kern w:val="24"/>
                <w:lang w:val="en-US" w:eastAsia="en-GB"/>
              </w:rPr>
              <w:t>Salary</w:t>
            </w:r>
          </w:p>
        </w:tc>
        <w:tc>
          <w:tcPr>
            <w:tcW w:w="6180" w:type="dxa"/>
            <w:tcBorders>
              <w:top w:val="single" w:sz="24" w:space="0" w:color="FFFFFF"/>
              <w:left w:val="single" w:sz="8" w:space="0" w:color="FFFFFF"/>
              <w:bottom w:val="single" w:sz="8" w:space="0" w:color="FFFFFF"/>
              <w:right w:val="single" w:sz="8" w:space="0" w:color="FFFFFF"/>
            </w:tcBorders>
            <w:shd w:val="clear" w:color="auto" w:fill="E3E4E5"/>
            <w:tcMar>
              <w:top w:w="15" w:type="dxa"/>
              <w:left w:w="108" w:type="dxa"/>
              <w:bottom w:w="0" w:type="dxa"/>
              <w:right w:w="108" w:type="dxa"/>
            </w:tcMar>
            <w:hideMark/>
          </w:tcPr>
          <w:p w14:paraId="51D7E4A1" w14:textId="15FE626E" w:rsidR="00273F34" w:rsidRPr="00B97838" w:rsidRDefault="00273F34" w:rsidP="00273F34">
            <w:pPr>
              <w:spacing w:line="256" w:lineRule="auto"/>
              <w:rPr>
                <w:rFonts w:ascii="Avenir Next LT Pro" w:eastAsia="Times New Roman" w:hAnsi="Avenir Next LT Pro" w:cs="Arial"/>
                <w:sz w:val="36"/>
                <w:szCs w:val="36"/>
                <w:lang w:eastAsia="en-GB"/>
              </w:rPr>
            </w:pPr>
            <w:r w:rsidRPr="00B97838">
              <w:rPr>
                <w:rFonts w:ascii="Avenir Next LT Pro" w:eastAsia="Times New Roman" w:hAnsi="Avenir Next LT Pro" w:cs="Arial"/>
                <w:color w:val="000000" w:themeColor="dark1"/>
                <w:kern w:val="24"/>
                <w:lang w:val="en-US" w:eastAsia="en-GB"/>
              </w:rPr>
              <w:t> </w:t>
            </w:r>
            <w:r w:rsidR="00D63075">
              <w:rPr>
                <w:rFonts w:ascii="Avenir Next LT Pro" w:eastAsia="Times New Roman" w:hAnsi="Avenir Next LT Pro" w:cs="Arial"/>
                <w:color w:val="000000" w:themeColor="dark1"/>
                <w:kern w:val="24"/>
                <w:lang w:val="en-US" w:eastAsia="en-GB"/>
              </w:rPr>
              <w:t>£</w:t>
            </w:r>
            <w:r w:rsidR="00F63002">
              <w:rPr>
                <w:rFonts w:ascii="Avenir Next LT Pro" w:eastAsia="Times New Roman" w:hAnsi="Avenir Next LT Pro" w:cs="Arial"/>
                <w:color w:val="000000" w:themeColor="dark1"/>
                <w:kern w:val="24"/>
                <w:lang w:val="en-US" w:eastAsia="en-GB"/>
              </w:rPr>
              <w:t>2</w:t>
            </w:r>
            <w:r w:rsidR="00810923">
              <w:rPr>
                <w:rFonts w:ascii="Avenir Next LT Pro" w:eastAsia="Times New Roman" w:hAnsi="Avenir Next LT Pro" w:cs="Arial"/>
                <w:color w:val="000000" w:themeColor="dark1"/>
                <w:kern w:val="24"/>
                <w:lang w:val="en-US" w:eastAsia="en-GB"/>
              </w:rPr>
              <w:t>9,970</w:t>
            </w:r>
            <w:r w:rsidR="00F63002">
              <w:rPr>
                <w:rFonts w:ascii="Avenir Next LT Pro" w:eastAsia="Times New Roman" w:hAnsi="Avenir Next LT Pro" w:cs="Arial"/>
                <w:color w:val="000000" w:themeColor="dark1"/>
                <w:kern w:val="24"/>
                <w:lang w:val="en-US" w:eastAsia="en-GB"/>
              </w:rPr>
              <w:t xml:space="preserve"> to £3</w:t>
            </w:r>
            <w:r w:rsidR="00605A88">
              <w:rPr>
                <w:rFonts w:ascii="Avenir Next LT Pro" w:eastAsia="Times New Roman" w:hAnsi="Avenir Next LT Pro" w:cs="Arial"/>
                <w:color w:val="000000" w:themeColor="dark1"/>
                <w:kern w:val="24"/>
                <w:lang w:val="en-US" w:eastAsia="en-GB"/>
              </w:rPr>
              <w:t>5,099.41</w:t>
            </w:r>
            <w:r w:rsidR="00D63075">
              <w:rPr>
                <w:rFonts w:ascii="Avenir Next LT Pro" w:eastAsia="Times New Roman" w:hAnsi="Avenir Next LT Pro" w:cs="Arial"/>
                <w:color w:val="000000" w:themeColor="dark1"/>
                <w:kern w:val="24"/>
                <w:lang w:val="en-US" w:eastAsia="en-GB"/>
              </w:rPr>
              <w:t xml:space="preserve"> (Depending on experience)</w:t>
            </w:r>
          </w:p>
        </w:tc>
      </w:tr>
      <w:tr w:rsidR="00273F34" w:rsidRPr="00B97838" w14:paraId="35068A36" w14:textId="77777777" w:rsidTr="00B97838">
        <w:tc>
          <w:tcPr>
            <w:tcW w:w="2840" w:type="dxa"/>
            <w:tcBorders>
              <w:top w:val="single" w:sz="8" w:space="0" w:color="FFFFFF"/>
              <w:left w:val="single" w:sz="8" w:space="0" w:color="FFFFFF"/>
              <w:bottom w:val="single" w:sz="8" w:space="0" w:color="FFFFFF"/>
              <w:right w:val="single" w:sz="8" w:space="0" w:color="FFFFFF"/>
            </w:tcBorders>
            <w:shd w:val="clear" w:color="auto" w:fill="FF294F"/>
            <w:tcMar>
              <w:top w:w="15" w:type="dxa"/>
              <w:left w:w="108" w:type="dxa"/>
              <w:bottom w:w="0" w:type="dxa"/>
              <w:right w:w="108" w:type="dxa"/>
            </w:tcMar>
            <w:hideMark/>
          </w:tcPr>
          <w:p w14:paraId="3A6850ED" w14:textId="77777777" w:rsidR="00273F34" w:rsidRPr="00B97838" w:rsidRDefault="00273F34" w:rsidP="00273F34">
            <w:pPr>
              <w:spacing w:line="256" w:lineRule="auto"/>
              <w:rPr>
                <w:rFonts w:ascii="Avenir Next LT Pro Demi" w:eastAsia="Times New Roman" w:hAnsi="Avenir Next LT Pro Demi" w:cs="Arial"/>
                <w:sz w:val="36"/>
                <w:szCs w:val="36"/>
                <w:lang w:eastAsia="en-GB"/>
              </w:rPr>
            </w:pPr>
            <w:r w:rsidRPr="00B97838">
              <w:rPr>
                <w:rFonts w:ascii="Avenir Next LT Pro Demi" w:eastAsia="Times New Roman" w:hAnsi="Avenir Next LT Pro Demi" w:cs="Arial"/>
                <w:color w:val="FFFFFF" w:themeColor="light1"/>
                <w:kern w:val="24"/>
                <w:lang w:val="en-US" w:eastAsia="en-GB"/>
              </w:rPr>
              <w:t>Contract type</w:t>
            </w:r>
          </w:p>
        </w:tc>
        <w:tc>
          <w:tcPr>
            <w:tcW w:w="6180" w:type="dxa"/>
            <w:tcBorders>
              <w:top w:val="single" w:sz="8" w:space="0" w:color="FFFFFF"/>
              <w:left w:val="single" w:sz="8" w:space="0" w:color="FFFFFF"/>
              <w:bottom w:val="single" w:sz="8" w:space="0" w:color="FFFFFF"/>
              <w:right w:val="single" w:sz="8" w:space="0" w:color="FFFFFF"/>
            </w:tcBorders>
            <w:shd w:val="clear" w:color="auto" w:fill="E3E4E5"/>
            <w:tcMar>
              <w:top w:w="15" w:type="dxa"/>
              <w:left w:w="108" w:type="dxa"/>
              <w:bottom w:w="0" w:type="dxa"/>
              <w:right w:w="108" w:type="dxa"/>
            </w:tcMar>
            <w:hideMark/>
          </w:tcPr>
          <w:p w14:paraId="4EF5568F" w14:textId="3D45698C" w:rsidR="00273F34" w:rsidRPr="00B97838" w:rsidRDefault="00273F34" w:rsidP="00273F34">
            <w:pPr>
              <w:spacing w:line="256" w:lineRule="auto"/>
              <w:rPr>
                <w:rFonts w:ascii="Avenir Next LT Pro" w:eastAsia="Times New Roman" w:hAnsi="Avenir Next LT Pro" w:cs="Arial"/>
                <w:sz w:val="36"/>
                <w:szCs w:val="36"/>
                <w:lang w:eastAsia="en-GB"/>
              </w:rPr>
            </w:pPr>
            <w:r w:rsidRPr="00B97838">
              <w:rPr>
                <w:rFonts w:ascii="Avenir Next LT Pro" w:eastAsia="Times New Roman" w:hAnsi="Avenir Next LT Pro" w:cs="Arial"/>
                <w:color w:val="000000" w:themeColor="dark1"/>
                <w:kern w:val="24"/>
                <w:lang w:val="en-US" w:eastAsia="en-GB"/>
              </w:rPr>
              <w:t> </w:t>
            </w:r>
            <w:r w:rsidR="00D63075">
              <w:rPr>
                <w:rFonts w:ascii="Avenir Next LT Pro" w:eastAsia="Times New Roman" w:hAnsi="Avenir Next LT Pro" w:cs="Arial"/>
                <w:color w:val="000000" w:themeColor="dark1"/>
                <w:kern w:val="24"/>
                <w:lang w:val="en-US" w:eastAsia="en-GB"/>
              </w:rPr>
              <w:t>Permanent</w:t>
            </w:r>
          </w:p>
        </w:tc>
      </w:tr>
      <w:tr w:rsidR="00273F34" w:rsidRPr="00B97838" w14:paraId="77E82481" w14:textId="77777777" w:rsidTr="00B97838">
        <w:tc>
          <w:tcPr>
            <w:tcW w:w="2840" w:type="dxa"/>
            <w:tcBorders>
              <w:top w:val="single" w:sz="8" w:space="0" w:color="FFFFFF"/>
              <w:left w:val="single" w:sz="8" w:space="0" w:color="FFFFFF"/>
              <w:bottom w:val="single" w:sz="8" w:space="0" w:color="FFFFFF"/>
              <w:right w:val="single" w:sz="8" w:space="0" w:color="FFFFFF"/>
            </w:tcBorders>
            <w:shd w:val="clear" w:color="auto" w:fill="FF294F"/>
            <w:tcMar>
              <w:top w:w="15" w:type="dxa"/>
              <w:left w:w="108" w:type="dxa"/>
              <w:bottom w:w="0" w:type="dxa"/>
              <w:right w:w="108" w:type="dxa"/>
            </w:tcMar>
            <w:hideMark/>
          </w:tcPr>
          <w:p w14:paraId="56F1006C" w14:textId="77777777" w:rsidR="00273F34" w:rsidRPr="00B97838" w:rsidRDefault="00273F34" w:rsidP="00273F34">
            <w:pPr>
              <w:spacing w:line="256" w:lineRule="auto"/>
              <w:rPr>
                <w:rFonts w:ascii="Avenir Next LT Pro Demi" w:eastAsia="Times New Roman" w:hAnsi="Avenir Next LT Pro Demi" w:cs="Arial"/>
                <w:sz w:val="36"/>
                <w:szCs w:val="36"/>
                <w:lang w:eastAsia="en-GB"/>
              </w:rPr>
            </w:pPr>
            <w:r w:rsidRPr="00B97838">
              <w:rPr>
                <w:rFonts w:ascii="Avenir Next LT Pro Demi" w:eastAsia="Times New Roman" w:hAnsi="Avenir Next LT Pro Demi" w:cs="Arial"/>
                <w:color w:val="FFFFFF" w:themeColor="light1"/>
                <w:kern w:val="24"/>
                <w:lang w:val="en-US" w:eastAsia="en-GB"/>
              </w:rPr>
              <w:t xml:space="preserve">Reports to </w:t>
            </w:r>
          </w:p>
        </w:tc>
        <w:tc>
          <w:tcPr>
            <w:tcW w:w="6180" w:type="dxa"/>
            <w:tcBorders>
              <w:top w:val="single" w:sz="8" w:space="0" w:color="FFFFFF"/>
              <w:left w:val="single" w:sz="8" w:space="0" w:color="FFFFFF"/>
              <w:bottom w:val="single" w:sz="8" w:space="0" w:color="FFFFFF"/>
              <w:right w:val="single" w:sz="8" w:space="0" w:color="FFFFFF"/>
            </w:tcBorders>
            <w:shd w:val="clear" w:color="auto" w:fill="E3E4E5"/>
            <w:tcMar>
              <w:top w:w="15" w:type="dxa"/>
              <w:left w:w="108" w:type="dxa"/>
              <w:bottom w:w="0" w:type="dxa"/>
              <w:right w:w="108" w:type="dxa"/>
            </w:tcMar>
            <w:hideMark/>
          </w:tcPr>
          <w:p w14:paraId="76AA2206" w14:textId="40CB9DAD" w:rsidR="00273F34" w:rsidRPr="00B97838" w:rsidRDefault="00273F34" w:rsidP="00273F34">
            <w:pPr>
              <w:spacing w:line="256" w:lineRule="auto"/>
              <w:rPr>
                <w:rFonts w:ascii="Avenir Next LT Pro" w:eastAsia="Times New Roman" w:hAnsi="Avenir Next LT Pro" w:cs="Arial"/>
                <w:sz w:val="36"/>
                <w:szCs w:val="36"/>
                <w:lang w:eastAsia="en-GB"/>
              </w:rPr>
            </w:pPr>
            <w:r w:rsidRPr="00B97838">
              <w:rPr>
                <w:rFonts w:ascii="Avenir Next LT Pro" w:eastAsia="Times New Roman" w:hAnsi="Avenir Next LT Pro" w:cs="Arial"/>
                <w:color w:val="000000" w:themeColor="dark1"/>
                <w:kern w:val="24"/>
                <w:lang w:val="en-US" w:eastAsia="en-GB"/>
              </w:rPr>
              <w:t> </w:t>
            </w:r>
            <w:r w:rsidR="00DF0E39">
              <w:rPr>
                <w:rFonts w:ascii="Avenir Next LT Pro" w:eastAsia="Times New Roman" w:hAnsi="Avenir Next LT Pro" w:cs="Arial"/>
                <w:color w:val="000000" w:themeColor="dark1"/>
                <w:kern w:val="24"/>
                <w:lang w:val="en-US" w:eastAsia="en-GB"/>
              </w:rPr>
              <w:t xml:space="preserve">Senior Ward Sister / </w:t>
            </w:r>
            <w:proofErr w:type="spellStart"/>
            <w:r w:rsidR="00DF0E39">
              <w:rPr>
                <w:rFonts w:ascii="Avenir Next LT Pro" w:eastAsia="Times New Roman" w:hAnsi="Avenir Next LT Pro" w:cs="Arial"/>
                <w:color w:val="000000" w:themeColor="dark1"/>
                <w:kern w:val="24"/>
                <w:lang w:val="en-US" w:eastAsia="en-GB"/>
              </w:rPr>
              <w:t>SinglePoint</w:t>
            </w:r>
            <w:proofErr w:type="spellEnd"/>
            <w:r w:rsidR="00DF0E39">
              <w:rPr>
                <w:rFonts w:ascii="Avenir Next LT Pro" w:eastAsia="Times New Roman" w:hAnsi="Avenir Next LT Pro" w:cs="Arial"/>
                <w:color w:val="000000" w:themeColor="dark1"/>
                <w:kern w:val="24"/>
                <w:lang w:val="en-US" w:eastAsia="en-GB"/>
              </w:rPr>
              <w:t xml:space="preserve"> CNM</w:t>
            </w:r>
          </w:p>
        </w:tc>
      </w:tr>
      <w:tr w:rsidR="00273F34" w:rsidRPr="00B97838" w14:paraId="4F1E3DC4" w14:textId="77777777" w:rsidTr="00B97838">
        <w:tc>
          <w:tcPr>
            <w:tcW w:w="2840" w:type="dxa"/>
            <w:tcBorders>
              <w:top w:val="single" w:sz="8" w:space="0" w:color="FFFFFF"/>
              <w:left w:val="single" w:sz="8" w:space="0" w:color="FFFFFF"/>
              <w:bottom w:val="single" w:sz="8" w:space="0" w:color="FFFFFF"/>
              <w:right w:val="single" w:sz="8" w:space="0" w:color="FFFFFF"/>
            </w:tcBorders>
            <w:shd w:val="clear" w:color="auto" w:fill="FF294F"/>
            <w:tcMar>
              <w:top w:w="15" w:type="dxa"/>
              <w:left w:w="108" w:type="dxa"/>
              <w:bottom w:w="0" w:type="dxa"/>
              <w:right w:w="108" w:type="dxa"/>
            </w:tcMar>
            <w:hideMark/>
          </w:tcPr>
          <w:p w14:paraId="5DD5D900" w14:textId="77777777" w:rsidR="00273F34" w:rsidRPr="00B97838" w:rsidRDefault="00273F34" w:rsidP="00273F34">
            <w:pPr>
              <w:spacing w:line="256" w:lineRule="auto"/>
              <w:rPr>
                <w:rFonts w:ascii="Avenir Next LT Pro Demi" w:eastAsia="Times New Roman" w:hAnsi="Avenir Next LT Pro Demi" w:cs="Arial"/>
                <w:sz w:val="36"/>
                <w:szCs w:val="36"/>
                <w:lang w:eastAsia="en-GB"/>
              </w:rPr>
            </w:pPr>
            <w:r w:rsidRPr="00B97838">
              <w:rPr>
                <w:rFonts w:ascii="Avenir Next LT Pro Demi" w:eastAsia="Times New Roman" w:hAnsi="Avenir Next LT Pro Demi" w:cs="Arial"/>
                <w:color w:val="FFFFFF" w:themeColor="light1"/>
                <w:kern w:val="24"/>
                <w:lang w:val="en-US" w:eastAsia="en-GB"/>
              </w:rPr>
              <w:t>Travel</w:t>
            </w:r>
          </w:p>
        </w:tc>
        <w:tc>
          <w:tcPr>
            <w:tcW w:w="6180" w:type="dxa"/>
            <w:tcBorders>
              <w:top w:val="single" w:sz="8" w:space="0" w:color="FFFFFF"/>
              <w:left w:val="single" w:sz="8" w:space="0" w:color="FFFFFF"/>
              <w:bottom w:val="single" w:sz="8" w:space="0" w:color="FFFFFF"/>
              <w:right w:val="single" w:sz="8" w:space="0" w:color="FFFFFF"/>
            </w:tcBorders>
            <w:shd w:val="clear" w:color="auto" w:fill="E3E4E5"/>
            <w:tcMar>
              <w:top w:w="15" w:type="dxa"/>
              <w:left w:w="108" w:type="dxa"/>
              <w:bottom w:w="0" w:type="dxa"/>
              <w:right w:w="108" w:type="dxa"/>
            </w:tcMar>
            <w:hideMark/>
          </w:tcPr>
          <w:p w14:paraId="6FF2C28B" w14:textId="64D66388" w:rsidR="00273F34" w:rsidRPr="00B97838" w:rsidRDefault="00273F34" w:rsidP="00273F34">
            <w:pPr>
              <w:spacing w:line="256" w:lineRule="auto"/>
              <w:rPr>
                <w:rFonts w:ascii="Avenir Next LT Pro" w:eastAsia="Times New Roman" w:hAnsi="Avenir Next LT Pro" w:cs="Arial"/>
                <w:sz w:val="36"/>
                <w:szCs w:val="36"/>
                <w:lang w:eastAsia="en-GB"/>
              </w:rPr>
            </w:pPr>
            <w:r w:rsidRPr="00B97838">
              <w:rPr>
                <w:rFonts w:ascii="Avenir Next LT Pro" w:eastAsia="Times New Roman" w:hAnsi="Avenir Next LT Pro" w:cs="Arial"/>
                <w:color w:val="000000" w:themeColor="dark1"/>
                <w:kern w:val="24"/>
                <w:lang w:val="en-US" w:eastAsia="en-GB"/>
              </w:rPr>
              <w:t> </w:t>
            </w:r>
            <w:r w:rsidR="00D63075">
              <w:rPr>
                <w:rFonts w:ascii="Avenir Next LT Pro" w:eastAsia="Times New Roman" w:hAnsi="Avenir Next LT Pro" w:cs="Arial"/>
                <w:color w:val="000000" w:themeColor="dark1"/>
                <w:kern w:val="24"/>
                <w:lang w:val="en-US" w:eastAsia="en-GB"/>
              </w:rPr>
              <w:t>Yes</w:t>
            </w:r>
          </w:p>
        </w:tc>
      </w:tr>
    </w:tbl>
    <w:p w14:paraId="60B4B95D" w14:textId="77777777" w:rsidR="00030F34" w:rsidRPr="00030F34" w:rsidRDefault="00030F34" w:rsidP="00030F34">
      <w:pPr>
        <w:spacing w:after="0" w:line="240" w:lineRule="auto"/>
        <w:rPr>
          <w:rFonts w:ascii="Arial" w:eastAsia="Times New Roman" w:hAnsi="Arial" w:cs="Arial"/>
          <w:b/>
          <w:bCs/>
          <w:sz w:val="40"/>
          <w:szCs w:val="44"/>
          <w:lang w:val="en-US"/>
        </w:rPr>
      </w:pPr>
    </w:p>
    <w:p w14:paraId="10380286" w14:textId="77777777" w:rsidR="00030F34" w:rsidRPr="00030F34" w:rsidRDefault="00030F34" w:rsidP="00030F34">
      <w:pPr>
        <w:spacing w:after="0" w:line="240" w:lineRule="auto"/>
        <w:rPr>
          <w:rFonts w:ascii="Century Gothic" w:eastAsia="Times New Roman" w:hAnsi="Century Gothic" w:cs="Arial"/>
          <w:b/>
          <w:bCs/>
          <w:color w:val="495241"/>
          <w:sz w:val="15"/>
          <w:szCs w:val="44"/>
          <w:lang w:val="en-US"/>
        </w:rPr>
      </w:pPr>
    </w:p>
    <w:p w14:paraId="339F9BCC" w14:textId="77777777" w:rsidR="00D17731" w:rsidRPr="00047C14" w:rsidRDefault="00D17731" w:rsidP="00D17731">
      <w:pPr>
        <w:rPr>
          <w:rFonts w:ascii="Arial" w:eastAsia="Times New Roman" w:hAnsi="Arial" w:cs="Arial"/>
          <w:b/>
          <w:bCs/>
          <w:sz w:val="40"/>
          <w:szCs w:val="44"/>
        </w:rPr>
      </w:pPr>
      <w:r w:rsidRPr="00047C14">
        <w:rPr>
          <w:rFonts w:ascii="Arial" w:eastAsia="Times New Roman" w:hAnsi="Arial" w:cs="Arial"/>
          <w:b/>
          <w:bCs/>
          <w:sz w:val="40"/>
          <w:szCs w:val="44"/>
        </w:rPr>
        <w:t xml:space="preserve">JOB DESCRIPTION </w:t>
      </w:r>
    </w:p>
    <w:p w14:paraId="0D28A0E0" w14:textId="77777777" w:rsidR="00D17731" w:rsidRPr="0094694C" w:rsidRDefault="00D17731" w:rsidP="00D17731">
      <w:pPr>
        <w:rPr>
          <w:rFonts w:ascii="Century Gothic" w:eastAsia="Times New Roman" w:hAnsi="Century Gothic" w:cs="Arial"/>
          <w:b/>
          <w:bCs/>
          <w:color w:val="495241"/>
          <w:sz w:val="15"/>
          <w:szCs w:val="44"/>
        </w:rPr>
      </w:pPr>
    </w:p>
    <w:tbl>
      <w:tblPr>
        <w:tblW w:w="10206" w:type="dxa"/>
        <w:tblInd w:w="-572" w:type="dxa"/>
        <w:tblLook w:val="04A0" w:firstRow="1" w:lastRow="0" w:firstColumn="1" w:lastColumn="0" w:noHBand="0" w:noVBand="1"/>
      </w:tblPr>
      <w:tblGrid>
        <w:gridCol w:w="2316"/>
        <w:gridCol w:w="7890"/>
      </w:tblGrid>
      <w:tr w:rsidR="00D17731" w:rsidRPr="00AB409C" w14:paraId="0F69CAB8" w14:textId="77777777" w:rsidTr="00FB2D3C">
        <w:trPr>
          <w:trHeight w:val="400"/>
        </w:trPr>
        <w:tc>
          <w:tcPr>
            <w:tcW w:w="10206" w:type="dxa"/>
            <w:gridSpan w:val="2"/>
            <w:tcBorders>
              <w:top w:val="nil"/>
              <w:left w:val="single" w:sz="4" w:space="0" w:color="A6A6A6"/>
              <w:bottom w:val="nil"/>
              <w:right w:val="nil"/>
            </w:tcBorders>
            <w:shd w:val="clear" w:color="auto" w:fill="F07F39" w:themeFill="background2" w:themeFillShade="E6"/>
            <w:vAlign w:val="center"/>
            <w:hideMark/>
          </w:tcPr>
          <w:p w14:paraId="6AB07AF4" w14:textId="77777777" w:rsidR="00D17731" w:rsidRPr="00047C14" w:rsidRDefault="00D17731" w:rsidP="00FB2D3C">
            <w:pPr>
              <w:jc w:val="center"/>
              <w:rPr>
                <w:rFonts w:ascii="Arial" w:eastAsia="Times New Roman" w:hAnsi="Arial" w:cs="Arial"/>
                <w:b/>
                <w:bCs/>
              </w:rPr>
            </w:pPr>
            <w:r w:rsidRPr="00047C14">
              <w:rPr>
                <w:rFonts w:ascii="Arial" w:eastAsia="Times New Roman" w:hAnsi="Arial" w:cs="Arial"/>
                <w:b/>
                <w:bCs/>
              </w:rPr>
              <w:t>JOB OVERVIEW</w:t>
            </w:r>
          </w:p>
        </w:tc>
      </w:tr>
      <w:tr w:rsidR="00D17731" w:rsidRPr="00AB409C" w14:paraId="4E828887" w14:textId="77777777" w:rsidTr="00FB2D3C">
        <w:trPr>
          <w:trHeight w:val="500"/>
        </w:trPr>
        <w:tc>
          <w:tcPr>
            <w:tcW w:w="2316" w:type="dxa"/>
            <w:tcBorders>
              <w:top w:val="single" w:sz="4" w:space="0" w:color="BFBFBF"/>
              <w:left w:val="single" w:sz="4" w:space="0" w:color="BFBFBF"/>
              <w:bottom w:val="single" w:sz="4" w:space="0" w:color="BFBFBF"/>
              <w:right w:val="single" w:sz="4" w:space="0" w:color="BFBFBF"/>
            </w:tcBorders>
            <w:shd w:val="clear" w:color="auto" w:fill="F07F39" w:themeFill="background2" w:themeFillShade="E6"/>
            <w:vAlign w:val="center"/>
            <w:hideMark/>
          </w:tcPr>
          <w:p w14:paraId="6892B3C8" w14:textId="77777777" w:rsidR="00D17731" w:rsidRPr="00047C14" w:rsidRDefault="00D17731" w:rsidP="00FB2D3C">
            <w:pPr>
              <w:rPr>
                <w:rFonts w:ascii="Arial" w:eastAsia="Times New Roman" w:hAnsi="Arial" w:cs="Arial"/>
                <w:b/>
                <w:bCs/>
              </w:rPr>
            </w:pPr>
            <w:r w:rsidRPr="00047C14">
              <w:rPr>
                <w:rFonts w:ascii="Arial" w:eastAsia="Times New Roman" w:hAnsi="Arial" w:cs="Arial"/>
                <w:b/>
                <w:bCs/>
              </w:rPr>
              <w:t>JOB TITLE</w:t>
            </w:r>
          </w:p>
        </w:tc>
        <w:tc>
          <w:tcPr>
            <w:tcW w:w="7890" w:type="dxa"/>
            <w:tcBorders>
              <w:top w:val="single" w:sz="4" w:space="0" w:color="BFBFBF"/>
              <w:left w:val="nil"/>
              <w:bottom w:val="single" w:sz="4" w:space="0" w:color="BFBFBF"/>
              <w:right w:val="single" w:sz="4" w:space="0" w:color="BFBFBF"/>
            </w:tcBorders>
            <w:shd w:val="clear" w:color="auto" w:fill="F2F2F2"/>
            <w:vAlign w:val="center"/>
            <w:hideMark/>
          </w:tcPr>
          <w:p w14:paraId="5F07EFAC" w14:textId="284C42C7" w:rsidR="00D17731" w:rsidRPr="00047C14" w:rsidRDefault="00D17731" w:rsidP="00FB2D3C">
            <w:pPr>
              <w:autoSpaceDE w:val="0"/>
              <w:autoSpaceDN w:val="0"/>
              <w:adjustRightInd w:val="0"/>
              <w:rPr>
                <w:rFonts w:ascii="Arial" w:eastAsia="Times New Roman" w:hAnsi="Arial" w:cs="Arial"/>
              </w:rPr>
            </w:pPr>
            <w:r>
              <w:rPr>
                <w:rFonts w:ascii="Arial" w:eastAsia="Times New Roman" w:hAnsi="Arial" w:cs="Arial"/>
              </w:rPr>
              <w:t>Staff Nurse /Paramedic</w:t>
            </w:r>
            <w:r w:rsidR="00466DE1">
              <w:rPr>
                <w:rFonts w:ascii="Arial" w:eastAsia="Times New Roman" w:hAnsi="Arial" w:cs="Arial"/>
              </w:rPr>
              <w:t xml:space="preserve"> – Nights only</w:t>
            </w:r>
          </w:p>
        </w:tc>
      </w:tr>
      <w:tr w:rsidR="00D17731" w:rsidRPr="00AB409C" w14:paraId="5F97FD9B" w14:textId="77777777" w:rsidTr="00FB2D3C">
        <w:trPr>
          <w:trHeight w:val="500"/>
        </w:trPr>
        <w:tc>
          <w:tcPr>
            <w:tcW w:w="2316" w:type="dxa"/>
            <w:tcBorders>
              <w:top w:val="nil"/>
              <w:left w:val="single" w:sz="4" w:space="0" w:color="BFBFBF"/>
              <w:bottom w:val="single" w:sz="4" w:space="0" w:color="BFBFBF"/>
              <w:right w:val="single" w:sz="4" w:space="0" w:color="BFBFBF"/>
            </w:tcBorders>
            <w:shd w:val="clear" w:color="auto" w:fill="F07F39" w:themeFill="background2" w:themeFillShade="E6"/>
            <w:vAlign w:val="center"/>
            <w:hideMark/>
          </w:tcPr>
          <w:p w14:paraId="00BC843B" w14:textId="77777777" w:rsidR="00D17731" w:rsidRPr="00047C14" w:rsidRDefault="00D17731" w:rsidP="00FB2D3C">
            <w:pPr>
              <w:rPr>
                <w:rFonts w:ascii="Arial" w:eastAsia="Times New Roman" w:hAnsi="Arial" w:cs="Arial"/>
                <w:b/>
                <w:bCs/>
              </w:rPr>
            </w:pPr>
            <w:r w:rsidRPr="00047C14">
              <w:rPr>
                <w:rFonts w:ascii="Arial" w:eastAsia="Times New Roman" w:hAnsi="Arial" w:cs="Arial"/>
                <w:b/>
                <w:bCs/>
              </w:rPr>
              <w:t>DEPARTMENT</w:t>
            </w:r>
          </w:p>
        </w:tc>
        <w:tc>
          <w:tcPr>
            <w:tcW w:w="7890" w:type="dxa"/>
            <w:tcBorders>
              <w:top w:val="nil"/>
              <w:left w:val="nil"/>
              <w:bottom w:val="single" w:sz="4" w:space="0" w:color="BFBFBF"/>
              <w:right w:val="single" w:sz="4" w:space="0" w:color="BFBFBF"/>
            </w:tcBorders>
            <w:shd w:val="clear" w:color="auto" w:fill="F2F2F2"/>
            <w:vAlign w:val="center"/>
          </w:tcPr>
          <w:p w14:paraId="5B296F19" w14:textId="77777777" w:rsidR="00D17731" w:rsidRPr="00047C14" w:rsidRDefault="00D17731" w:rsidP="00FB2D3C">
            <w:pPr>
              <w:rPr>
                <w:rFonts w:ascii="Arial" w:eastAsia="Times New Roman" w:hAnsi="Arial" w:cs="Arial"/>
              </w:rPr>
            </w:pPr>
            <w:r>
              <w:rPr>
                <w:rFonts w:ascii="Arial" w:eastAsia="Times New Roman" w:hAnsi="Arial" w:cs="Arial"/>
              </w:rPr>
              <w:t>Hospice MDT and Hospice in the Home MDT</w:t>
            </w:r>
          </w:p>
        </w:tc>
      </w:tr>
      <w:tr w:rsidR="00D17731" w:rsidRPr="00AB409C" w14:paraId="73AA5879" w14:textId="77777777" w:rsidTr="00FB2D3C">
        <w:trPr>
          <w:trHeight w:val="500"/>
        </w:trPr>
        <w:tc>
          <w:tcPr>
            <w:tcW w:w="2316" w:type="dxa"/>
            <w:tcBorders>
              <w:top w:val="nil"/>
              <w:left w:val="single" w:sz="4" w:space="0" w:color="BFBFBF"/>
              <w:bottom w:val="single" w:sz="4" w:space="0" w:color="BFBFBF"/>
              <w:right w:val="single" w:sz="4" w:space="0" w:color="BFBFBF"/>
            </w:tcBorders>
            <w:shd w:val="clear" w:color="auto" w:fill="F07F39" w:themeFill="background2" w:themeFillShade="E6"/>
            <w:vAlign w:val="center"/>
            <w:hideMark/>
          </w:tcPr>
          <w:p w14:paraId="64E8FB59" w14:textId="77777777" w:rsidR="00D17731" w:rsidRPr="00047C14" w:rsidRDefault="00D17731" w:rsidP="00FB2D3C">
            <w:pPr>
              <w:rPr>
                <w:rFonts w:ascii="Arial" w:eastAsia="Times New Roman" w:hAnsi="Arial" w:cs="Arial"/>
                <w:b/>
                <w:bCs/>
              </w:rPr>
            </w:pPr>
            <w:r w:rsidRPr="00047C14">
              <w:rPr>
                <w:rFonts w:ascii="Arial" w:eastAsia="Times New Roman" w:hAnsi="Arial" w:cs="Arial"/>
                <w:b/>
                <w:bCs/>
              </w:rPr>
              <w:t>LOCATION</w:t>
            </w:r>
          </w:p>
        </w:tc>
        <w:tc>
          <w:tcPr>
            <w:tcW w:w="7890" w:type="dxa"/>
            <w:tcBorders>
              <w:top w:val="nil"/>
              <w:left w:val="nil"/>
              <w:bottom w:val="single" w:sz="4" w:space="0" w:color="BFBFBF"/>
              <w:right w:val="single" w:sz="4" w:space="0" w:color="BFBFBF"/>
            </w:tcBorders>
            <w:shd w:val="clear" w:color="000000" w:fill="F2F2F2"/>
          </w:tcPr>
          <w:p w14:paraId="58FF6F94" w14:textId="77777777" w:rsidR="00D17731" w:rsidRPr="002E6B56" w:rsidRDefault="00D17731" w:rsidP="00FB2D3C">
            <w:pPr>
              <w:rPr>
                <w:rFonts w:ascii="Arial" w:eastAsia="Times New Roman" w:hAnsi="Arial" w:cs="Arial"/>
                <w:sz w:val="8"/>
                <w:szCs w:val="8"/>
              </w:rPr>
            </w:pPr>
          </w:p>
          <w:p w14:paraId="5A687055" w14:textId="77777777" w:rsidR="00D17731" w:rsidRPr="00047C14" w:rsidRDefault="00D17731" w:rsidP="00FB2D3C">
            <w:pPr>
              <w:rPr>
                <w:rFonts w:ascii="Arial" w:eastAsia="Times New Roman" w:hAnsi="Arial" w:cs="Arial"/>
              </w:rPr>
            </w:pPr>
            <w:r>
              <w:rPr>
                <w:rFonts w:ascii="Arial" w:eastAsia="Times New Roman" w:hAnsi="Arial" w:cs="Arial"/>
              </w:rPr>
              <w:t>Colchester</w:t>
            </w:r>
          </w:p>
        </w:tc>
      </w:tr>
      <w:tr w:rsidR="00D17731" w:rsidRPr="00AB409C" w14:paraId="17117D1F" w14:textId="77777777" w:rsidTr="00FB2D3C">
        <w:trPr>
          <w:trHeight w:val="600"/>
        </w:trPr>
        <w:tc>
          <w:tcPr>
            <w:tcW w:w="2316" w:type="dxa"/>
            <w:tcBorders>
              <w:top w:val="nil"/>
              <w:left w:val="single" w:sz="4" w:space="0" w:color="BFBFBF"/>
              <w:bottom w:val="single" w:sz="4" w:space="0" w:color="BFBFBF"/>
              <w:right w:val="single" w:sz="4" w:space="0" w:color="BFBFBF"/>
            </w:tcBorders>
            <w:shd w:val="clear" w:color="auto" w:fill="F07F39" w:themeFill="background2" w:themeFillShade="E6"/>
            <w:vAlign w:val="center"/>
            <w:hideMark/>
          </w:tcPr>
          <w:p w14:paraId="691113DD" w14:textId="77777777" w:rsidR="00D17731" w:rsidRPr="00047C14" w:rsidRDefault="00D17731" w:rsidP="00FB2D3C">
            <w:pPr>
              <w:rPr>
                <w:rFonts w:ascii="Arial" w:eastAsia="Times New Roman" w:hAnsi="Arial" w:cs="Arial"/>
                <w:b/>
                <w:bCs/>
              </w:rPr>
            </w:pPr>
            <w:r w:rsidRPr="00047C14">
              <w:rPr>
                <w:rFonts w:ascii="Arial" w:eastAsia="Times New Roman" w:hAnsi="Arial" w:cs="Arial"/>
                <w:b/>
                <w:bCs/>
              </w:rPr>
              <w:t>REPORTS TO</w:t>
            </w:r>
          </w:p>
        </w:tc>
        <w:tc>
          <w:tcPr>
            <w:tcW w:w="7890" w:type="dxa"/>
            <w:tcBorders>
              <w:top w:val="nil"/>
              <w:left w:val="nil"/>
              <w:bottom w:val="single" w:sz="4" w:space="0" w:color="BFBFBF"/>
              <w:right w:val="single" w:sz="4" w:space="0" w:color="BFBFBF"/>
            </w:tcBorders>
            <w:shd w:val="clear" w:color="000000" w:fill="F2F2F2"/>
            <w:vAlign w:val="center"/>
          </w:tcPr>
          <w:p w14:paraId="4F33F381" w14:textId="77777777" w:rsidR="00D17731" w:rsidRPr="00047C14" w:rsidRDefault="00D17731" w:rsidP="00FB2D3C">
            <w:pPr>
              <w:rPr>
                <w:rFonts w:ascii="Arial" w:eastAsia="Times New Roman" w:hAnsi="Arial" w:cs="Arial"/>
              </w:rPr>
            </w:pPr>
            <w:r>
              <w:rPr>
                <w:rFonts w:ascii="Arial" w:eastAsia="Times New Roman" w:hAnsi="Arial" w:cs="Arial"/>
              </w:rPr>
              <w:t>Senior sisters HIH and IPU</w:t>
            </w:r>
          </w:p>
        </w:tc>
      </w:tr>
    </w:tbl>
    <w:p w14:paraId="14F9DF43" w14:textId="77777777" w:rsidR="00D17731" w:rsidRDefault="00D17731" w:rsidP="00D17731"/>
    <w:tbl>
      <w:tblPr>
        <w:tblW w:w="10206" w:type="dxa"/>
        <w:tblInd w:w="-572" w:type="dxa"/>
        <w:tblLook w:val="04A0" w:firstRow="1" w:lastRow="0" w:firstColumn="1" w:lastColumn="0" w:noHBand="0" w:noVBand="1"/>
      </w:tblPr>
      <w:tblGrid>
        <w:gridCol w:w="4962"/>
        <w:gridCol w:w="5244"/>
      </w:tblGrid>
      <w:tr w:rsidR="00D17731" w:rsidRPr="00047C14" w14:paraId="27582C31" w14:textId="77777777" w:rsidTr="00FB2D3C">
        <w:trPr>
          <w:trHeight w:val="400"/>
        </w:trPr>
        <w:tc>
          <w:tcPr>
            <w:tcW w:w="1020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7F39" w:themeFill="background2" w:themeFillShade="E6"/>
            <w:vAlign w:val="center"/>
          </w:tcPr>
          <w:p w14:paraId="50F6CE60" w14:textId="77777777" w:rsidR="00D17731" w:rsidRPr="00047C14" w:rsidRDefault="00D17731" w:rsidP="00FB2D3C">
            <w:pPr>
              <w:jc w:val="center"/>
              <w:rPr>
                <w:rFonts w:ascii="Arial" w:eastAsia="Times New Roman" w:hAnsi="Arial" w:cs="Arial"/>
                <w:b/>
                <w:bCs/>
              </w:rPr>
            </w:pPr>
            <w:r w:rsidRPr="00047C14">
              <w:rPr>
                <w:rFonts w:ascii="Arial" w:eastAsia="Times New Roman" w:hAnsi="Arial" w:cs="Arial"/>
                <w:b/>
                <w:bCs/>
              </w:rPr>
              <w:t>KEY WORKING RELATIONSHIPS</w:t>
            </w:r>
          </w:p>
        </w:tc>
      </w:tr>
      <w:tr w:rsidR="00D17731" w:rsidRPr="00047C14" w14:paraId="4A9F67AF" w14:textId="77777777" w:rsidTr="00FB2D3C">
        <w:trPr>
          <w:trHeight w:val="400"/>
        </w:trPr>
        <w:tc>
          <w:tcPr>
            <w:tcW w:w="49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7CA41C2E" w14:textId="77777777" w:rsidR="00D17731" w:rsidRPr="00F1095E" w:rsidRDefault="00D17731" w:rsidP="00D17731">
            <w:pPr>
              <w:widowControl w:val="0"/>
              <w:numPr>
                <w:ilvl w:val="0"/>
                <w:numId w:val="11"/>
              </w:numPr>
              <w:tabs>
                <w:tab w:val="left" w:pos="567"/>
              </w:tabs>
              <w:autoSpaceDE w:val="0"/>
              <w:autoSpaceDN w:val="0"/>
              <w:spacing w:after="0" w:line="269" w:lineRule="exact"/>
              <w:ind w:left="313" w:hanging="284"/>
              <w:rPr>
                <w:rFonts w:ascii="Arial" w:eastAsia="Arial" w:hAnsi="Arial" w:cs="Arial"/>
                <w:lang w:eastAsia="en-GB" w:bidi="en-GB"/>
              </w:rPr>
            </w:pPr>
            <w:r>
              <w:rPr>
                <w:rFonts w:ascii="Arial" w:eastAsia="Arial" w:hAnsi="Arial" w:cs="Arial"/>
                <w:lang w:eastAsia="en-GB" w:bidi="en-GB"/>
              </w:rPr>
              <w:t xml:space="preserve">Hospice and </w:t>
            </w:r>
            <w:r w:rsidRPr="00F1095E">
              <w:rPr>
                <w:rFonts w:ascii="Arial" w:eastAsia="Arial" w:hAnsi="Arial" w:cs="Arial"/>
                <w:lang w:eastAsia="en-GB" w:bidi="en-GB"/>
              </w:rPr>
              <w:t>Hospice in the Home Matron</w:t>
            </w:r>
          </w:p>
          <w:p w14:paraId="3ED9FC62" w14:textId="77777777" w:rsidR="00D17731" w:rsidRPr="00F1095E" w:rsidRDefault="00D17731" w:rsidP="00D17731">
            <w:pPr>
              <w:widowControl w:val="0"/>
              <w:numPr>
                <w:ilvl w:val="0"/>
                <w:numId w:val="11"/>
              </w:numPr>
              <w:tabs>
                <w:tab w:val="left" w:pos="567"/>
              </w:tabs>
              <w:autoSpaceDE w:val="0"/>
              <w:autoSpaceDN w:val="0"/>
              <w:spacing w:after="0" w:line="269" w:lineRule="exact"/>
              <w:ind w:left="313" w:hanging="284"/>
              <w:rPr>
                <w:rFonts w:ascii="Arial" w:eastAsia="Arial" w:hAnsi="Arial" w:cs="Arial"/>
                <w:lang w:eastAsia="en-GB" w:bidi="en-GB"/>
              </w:rPr>
            </w:pPr>
            <w:r>
              <w:rPr>
                <w:rFonts w:ascii="Arial" w:eastAsia="Arial" w:hAnsi="Arial" w:cs="Arial"/>
                <w:lang w:eastAsia="en-GB" w:bidi="en-GB"/>
              </w:rPr>
              <w:t xml:space="preserve">Hospice and </w:t>
            </w:r>
            <w:r w:rsidRPr="00F1095E">
              <w:rPr>
                <w:rFonts w:ascii="Arial" w:eastAsia="Arial" w:hAnsi="Arial" w:cs="Arial"/>
                <w:lang w:eastAsia="en-GB" w:bidi="en-GB"/>
              </w:rPr>
              <w:t>Hospice in the Home Multidisciplinary Team</w:t>
            </w:r>
          </w:p>
          <w:p w14:paraId="4BB41631" w14:textId="77777777" w:rsidR="00D17731" w:rsidRPr="00F1095E" w:rsidRDefault="00D17731" w:rsidP="00D17731">
            <w:pPr>
              <w:widowControl w:val="0"/>
              <w:numPr>
                <w:ilvl w:val="0"/>
                <w:numId w:val="11"/>
              </w:numPr>
              <w:tabs>
                <w:tab w:val="left" w:pos="567"/>
              </w:tabs>
              <w:autoSpaceDE w:val="0"/>
              <w:autoSpaceDN w:val="0"/>
              <w:spacing w:after="0" w:line="269" w:lineRule="exact"/>
              <w:ind w:left="313" w:hanging="284"/>
              <w:rPr>
                <w:rFonts w:ascii="Arial" w:eastAsia="Arial" w:hAnsi="Arial" w:cs="Arial"/>
                <w:lang w:eastAsia="en-GB" w:bidi="en-GB"/>
              </w:rPr>
            </w:pPr>
            <w:r w:rsidRPr="00F1095E">
              <w:rPr>
                <w:rFonts w:ascii="Arial" w:eastAsia="Arial" w:hAnsi="Arial" w:cs="Arial"/>
                <w:lang w:eastAsia="en-GB" w:bidi="en-GB"/>
              </w:rPr>
              <w:t>Primary Care Services</w:t>
            </w:r>
          </w:p>
          <w:p w14:paraId="56C4206E" w14:textId="77777777" w:rsidR="00D17731" w:rsidRDefault="00D17731" w:rsidP="00D17731">
            <w:pPr>
              <w:widowControl w:val="0"/>
              <w:numPr>
                <w:ilvl w:val="0"/>
                <w:numId w:val="11"/>
              </w:numPr>
              <w:tabs>
                <w:tab w:val="left" w:pos="567"/>
              </w:tabs>
              <w:autoSpaceDE w:val="0"/>
              <w:autoSpaceDN w:val="0"/>
              <w:spacing w:after="0" w:line="269" w:lineRule="exact"/>
              <w:ind w:left="313" w:hanging="284"/>
              <w:rPr>
                <w:rFonts w:ascii="Arial" w:eastAsia="Arial" w:hAnsi="Arial" w:cs="Arial"/>
                <w:lang w:eastAsia="en-GB" w:bidi="en-GB"/>
              </w:rPr>
            </w:pPr>
            <w:r w:rsidRPr="00F1095E">
              <w:rPr>
                <w:rFonts w:ascii="Arial" w:eastAsia="Arial" w:hAnsi="Arial" w:cs="Arial"/>
                <w:lang w:eastAsia="en-GB" w:bidi="en-GB"/>
              </w:rPr>
              <w:t>Community Teams</w:t>
            </w:r>
          </w:p>
          <w:p w14:paraId="3D1CF281" w14:textId="77777777" w:rsidR="00D17731" w:rsidRDefault="00D17731" w:rsidP="00D17731">
            <w:pPr>
              <w:widowControl w:val="0"/>
              <w:numPr>
                <w:ilvl w:val="0"/>
                <w:numId w:val="11"/>
              </w:numPr>
              <w:tabs>
                <w:tab w:val="left" w:pos="567"/>
              </w:tabs>
              <w:autoSpaceDE w:val="0"/>
              <w:autoSpaceDN w:val="0"/>
              <w:spacing w:after="0" w:line="269" w:lineRule="exact"/>
              <w:ind w:left="313" w:hanging="284"/>
              <w:rPr>
                <w:rFonts w:ascii="Arial" w:eastAsia="Arial" w:hAnsi="Arial" w:cs="Arial"/>
                <w:lang w:eastAsia="en-GB" w:bidi="en-GB"/>
              </w:rPr>
            </w:pPr>
            <w:r>
              <w:rPr>
                <w:rFonts w:ascii="Arial" w:eastAsia="Arial" w:hAnsi="Arial" w:cs="Arial"/>
                <w:lang w:eastAsia="en-GB" w:bidi="en-GB"/>
              </w:rPr>
              <w:t>Patients and families</w:t>
            </w:r>
          </w:p>
          <w:p w14:paraId="1A9010D6" w14:textId="77777777" w:rsidR="00D17731" w:rsidRPr="00F1095E" w:rsidRDefault="00D17731" w:rsidP="00D17731">
            <w:pPr>
              <w:widowControl w:val="0"/>
              <w:numPr>
                <w:ilvl w:val="0"/>
                <w:numId w:val="11"/>
              </w:numPr>
              <w:tabs>
                <w:tab w:val="left" w:pos="567"/>
              </w:tabs>
              <w:autoSpaceDE w:val="0"/>
              <w:autoSpaceDN w:val="0"/>
              <w:spacing w:after="0" w:line="269" w:lineRule="exact"/>
              <w:ind w:left="313" w:hanging="284"/>
              <w:rPr>
                <w:rFonts w:ascii="Arial" w:eastAsia="Arial" w:hAnsi="Arial" w:cs="Arial"/>
                <w:lang w:eastAsia="en-GB" w:bidi="en-GB"/>
              </w:rPr>
            </w:pPr>
            <w:r>
              <w:rPr>
                <w:rFonts w:ascii="Arial" w:eastAsia="Arial" w:hAnsi="Arial" w:cs="Arial"/>
                <w:lang w:eastAsia="en-GB" w:bidi="en-GB"/>
              </w:rPr>
              <w:t>Volunteers</w:t>
            </w:r>
          </w:p>
        </w:tc>
        <w:tc>
          <w:tcPr>
            <w:tcW w:w="52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23E2B0A5" w14:textId="77777777" w:rsidR="00D17731" w:rsidRPr="00897115" w:rsidRDefault="00D17731" w:rsidP="00FB2D3C">
            <w:pPr>
              <w:autoSpaceDE w:val="0"/>
              <w:autoSpaceDN w:val="0"/>
              <w:adjustRightInd w:val="0"/>
              <w:rPr>
                <w:rFonts w:ascii="Arial" w:hAnsi="Arial" w:cs="Arial"/>
                <w:b/>
                <w:bCs/>
              </w:rPr>
            </w:pPr>
            <w:r w:rsidRPr="00897115">
              <w:rPr>
                <w:rFonts w:ascii="Arial" w:hAnsi="Arial" w:cs="Arial"/>
              </w:rPr>
              <w:t xml:space="preserve">The post holder will </w:t>
            </w:r>
            <w:r>
              <w:rPr>
                <w:rFonts w:ascii="Arial" w:hAnsi="Arial" w:cs="Arial"/>
              </w:rPr>
              <w:t xml:space="preserve">be </w:t>
            </w:r>
            <w:r w:rsidRPr="00897115">
              <w:rPr>
                <w:rFonts w:ascii="Arial" w:hAnsi="Arial" w:cs="Arial"/>
              </w:rPr>
              <w:t>accountable to the Director of care for performance in relation to professional practice.</w:t>
            </w:r>
          </w:p>
        </w:tc>
      </w:tr>
      <w:tr w:rsidR="00D17731" w:rsidRPr="00047C14" w14:paraId="62708FE8" w14:textId="77777777" w:rsidTr="00FB2D3C">
        <w:trPr>
          <w:trHeight w:val="400"/>
        </w:trPr>
        <w:tc>
          <w:tcPr>
            <w:tcW w:w="1020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7F39" w:themeFill="background2" w:themeFillShade="E6"/>
            <w:vAlign w:val="center"/>
            <w:hideMark/>
          </w:tcPr>
          <w:p w14:paraId="605971D3" w14:textId="77777777" w:rsidR="00D17731" w:rsidRPr="00047C14" w:rsidRDefault="00D17731" w:rsidP="00FB2D3C">
            <w:pPr>
              <w:jc w:val="center"/>
              <w:rPr>
                <w:rFonts w:ascii="Arial" w:eastAsia="Times New Roman" w:hAnsi="Arial" w:cs="Arial"/>
                <w:b/>
                <w:bCs/>
              </w:rPr>
            </w:pPr>
            <w:r w:rsidRPr="00047C14">
              <w:rPr>
                <w:rFonts w:ascii="Arial" w:eastAsia="Times New Roman" w:hAnsi="Arial" w:cs="Arial"/>
                <w:b/>
                <w:bCs/>
              </w:rPr>
              <w:t xml:space="preserve">KEY PRIORITIES </w:t>
            </w:r>
          </w:p>
        </w:tc>
      </w:tr>
      <w:tr w:rsidR="00D17731" w:rsidRPr="00047C14" w14:paraId="6D58E1BE" w14:textId="77777777" w:rsidTr="00FB2D3C">
        <w:trPr>
          <w:trHeight w:val="1000"/>
        </w:trPr>
        <w:tc>
          <w:tcPr>
            <w:tcW w:w="1020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134D9279" w14:textId="77777777" w:rsidR="00D17731" w:rsidRPr="00B23795" w:rsidRDefault="00D17731" w:rsidP="00D17731">
            <w:pPr>
              <w:pStyle w:val="ListParagraph"/>
              <w:numPr>
                <w:ilvl w:val="0"/>
                <w:numId w:val="24"/>
              </w:numPr>
              <w:autoSpaceDE w:val="0"/>
              <w:autoSpaceDN w:val="0"/>
              <w:adjustRightInd w:val="0"/>
              <w:spacing w:after="0" w:line="240" w:lineRule="auto"/>
              <w:jc w:val="both"/>
              <w:rPr>
                <w:rFonts w:ascii="Arial" w:hAnsi="Arial" w:cs="Arial"/>
              </w:rPr>
            </w:pPr>
            <w:r w:rsidRPr="00B23795">
              <w:rPr>
                <w:rFonts w:ascii="Arial" w:hAnsi="Arial" w:cs="Arial"/>
              </w:rPr>
              <w:t>Work as part of the hospice MDT and Hospice in the home MDT</w:t>
            </w:r>
          </w:p>
          <w:p w14:paraId="21F8E19C" w14:textId="77777777" w:rsidR="00D17731" w:rsidRPr="00B23795" w:rsidRDefault="00D17731" w:rsidP="00D17731">
            <w:pPr>
              <w:pStyle w:val="ListParagraph"/>
              <w:numPr>
                <w:ilvl w:val="0"/>
                <w:numId w:val="24"/>
              </w:numPr>
              <w:autoSpaceDE w:val="0"/>
              <w:autoSpaceDN w:val="0"/>
              <w:adjustRightInd w:val="0"/>
              <w:spacing w:after="0" w:line="240" w:lineRule="auto"/>
              <w:jc w:val="both"/>
              <w:rPr>
                <w:rFonts w:ascii="Arial" w:hAnsi="Arial" w:cs="Arial"/>
              </w:rPr>
            </w:pPr>
            <w:r w:rsidRPr="00B23795">
              <w:rPr>
                <w:rFonts w:ascii="Arial" w:hAnsi="Arial" w:cs="Arial"/>
              </w:rPr>
              <w:t>Provide high standards of specialist palliative care to patients and their relatives, including assessment, planning, implementing, and evaluating care needs.</w:t>
            </w:r>
          </w:p>
          <w:p w14:paraId="63F3D33E" w14:textId="77777777" w:rsidR="00D17731" w:rsidRPr="00B23795" w:rsidRDefault="00D17731" w:rsidP="00D17731">
            <w:pPr>
              <w:pStyle w:val="ListParagraph"/>
              <w:numPr>
                <w:ilvl w:val="0"/>
                <w:numId w:val="24"/>
              </w:numPr>
              <w:autoSpaceDE w:val="0"/>
              <w:autoSpaceDN w:val="0"/>
              <w:adjustRightInd w:val="0"/>
              <w:spacing w:after="0" w:line="240" w:lineRule="auto"/>
              <w:jc w:val="both"/>
              <w:rPr>
                <w:rFonts w:ascii="Arial" w:hAnsi="Arial" w:cs="Arial"/>
              </w:rPr>
            </w:pPr>
            <w:r w:rsidRPr="00B23795">
              <w:rPr>
                <w:rFonts w:ascii="Arial" w:hAnsi="Arial" w:cs="Arial"/>
              </w:rPr>
              <w:t>Organise day to day work tasks and direct less experienced or junior colleagues. Ensure that patient safety is always maintained.</w:t>
            </w:r>
          </w:p>
          <w:p w14:paraId="1BFBECDC" w14:textId="77777777" w:rsidR="00D17731" w:rsidRPr="00B23795" w:rsidRDefault="00D17731" w:rsidP="00D17731">
            <w:pPr>
              <w:pStyle w:val="ListParagraph"/>
              <w:numPr>
                <w:ilvl w:val="0"/>
                <w:numId w:val="24"/>
              </w:numPr>
              <w:autoSpaceDE w:val="0"/>
              <w:autoSpaceDN w:val="0"/>
              <w:adjustRightInd w:val="0"/>
              <w:spacing w:after="0" w:line="240" w:lineRule="auto"/>
              <w:jc w:val="both"/>
              <w:rPr>
                <w:rFonts w:ascii="Arial" w:hAnsi="Arial" w:cs="Arial"/>
              </w:rPr>
            </w:pPr>
            <w:r w:rsidRPr="00B23795">
              <w:rPr>
                <w:rFonts w:ascii="Arial" w:hAnsi="Arial" w:cs="Arial"/>
              </w:rPr>
              <w:t>Act as an advocate for patients as required.</w:t>
            </w:r>
          </w:p>
          <w:p w14:paraId="2ABA66A6" w14:textId="77777777" w:rsidR="00D17731" w:rsidRPr="00B23795" w:rsidRDefault="00D17731" w:rsidP="00D17731">
            <w:pPr>
              <w:pStyle w:val="ListParagraph"/>
              <w:widowControl w:val="0"/>
              <w:numPr>
                <w:ilvl w:val="0"/>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rPr>
            </w:pPr>
            <w:r w:rsidRPr="00B23795">
              <w:rPr>
                <w:rFonts w:ascii="Arial" w:hAnsi="Arial" w:cs="Arial"/>
                <w:snapToGrid w:val="0"/>
              </w:rPr>
              <w:t>Triage calls over 24 hours and giving advice and support to patients who are known to St Helena or have their details recorded on the My Care Choices Register.</w:t>
            </w:r>
          </w:p>
          <w:p w14:paraId="4C00C705" w14:textId="77777777" w:rsidR="00D17731" w:rsidRPr="00B23795" w:rsidRDefault="00D17731" w:rsidP="00D17731">
            <w:pPr>
              <w:pStyle w:val="ListParagraph"/>
              <w:widowControl w:val="0"/>
              <w:numPr>
                <w:ilvl w:val="0"/>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rPr>
            </w:pPr>
            <w:r w:rsidRPr="00B23795">
              <w:rPr>
                <w:rFonts w:ascii="Arial" w:hAnsi="Arial" w:cs="Arial"/>
                <w:snapToGrid w:val="0"/>
              </w:rPr>
              <w:t xml:space="preserve">Provide rapid response visits to patients in crisis in the community.  </w:t>
            </w:r>
          </w:p>
          <w:p w14:paraId="54DFE70D" w14:textId="77777777" w:rsidR="00D17731" w:rsidRPr="00B23795" w:rsidRDefault="00D17731" w:rsidP="00D17731">
            <w:pPr>
              <w:pStyle w:val="ListParagraph"/>
              <w:numPr>
                <w:ilvl w:val="0"/>
                <w:numId w:val="24"/>
              </w:numPr>
              <w:spacing w:after="0" w:line="240" w:lineRule="auto"/>
              <w:rPr>
                <w:rFonts w:ascii="Arial" w:hAnsi="Arial" w:cs="Arial"/>
                <w:color w:val="000000"/>
              </w:rPr>
            </w:pPr>
            <w:r w:rsidRPr="00B23795">
              <w:rPr>
                <w:rFonts w:ascii="Arial" w:hAnsi="Arial" w:cs="Arial"/>
              </w:rPr>
              <w:t>Effectively manage time to meet the needs of patients.</w:t>
            </w:r>
          </w:p>
          <w:p w14:paraId="2CAFCE91" w14:textId="77777777" w:rsidR="00D17731" w:rsidRPr="00B23795" w:rsidRDefault="00D17731" w:rsidP="00D17731">
            <w:pPr>
              <w:pStyle w:val="ListParagraph"/>
              <w:widowControl w:val="0"/>
              <w:numPr>
                <w:ilvl w:val="0"/>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rPr>
            </w:pPr>
            <w:r w:rsidRPr="00B23795">
              <w:rPr>
                <w:rFonts w:ascii="Arial" w:hAnsi="Arial" w:cs="Arial"/>
                <w:snapToGrid w:val="0"/>
              </w:rPr>
              <w:lastRenderedPageBreak/>
              <w:t>Be a clinical resource to Health Care assistants as well as Administrators and Call Handlers.</w:t>
            </w:r>
          </w:p>
          <w:p w14:paraId="6F945947" w14:textId="77777777" w:rsidR="00D17731" w:rsidRPr="00B23795" w:rsidRDefault="00D17731" w:rsidP="00D17731">
            <w:pPr>
              <w:pStyle w:val="ListParagraph"/>
              <w:widowControl w:val="0"/>
              <w:numPr>
                <w:ilvl w:val="0"/>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rPr>
            </w:pPr>
            <w:r w:rsidRPr="00B23795">
              <w:rPr>
                <w:rFonts w:ascii="Arial" w:hAnsi="Arial" w:cs="Arial"/>
                <w:snapToGrid w:val="0"/>
              </w:rPr>
              <w:t xml:space="preserve">Work closely with community and primary care colleagues, St Helena and hospital staff to ensure that patients requiring end of life care receive an integrated service in a timely manner. </w:t>
            </w:r>
          </w:p>
          <w:p w14:paraId="2931F95F" w14:textId="77777777" w:rsidR="00D17731" w:rsidRPr="00B23795" w:rsidRDefault="00D17731" w:rsidP="00D17731">
            <w:pPr>
              <w:pStyle w:val="ListParagraph"/>
              <w:widowControl w:val="0"/>
              <w:numPr>
                <w:ilvl w:val="0"/>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rPr>
            </w:pPr>
            <w:r w:rsidRPr="00B23795">
              <w:rPr>
                <w:rFonts w:ascii="Arial" w:hAnsi="Arial" w:cs="Arial"/>
                <w:snapToGrid w:val="0"/>
              </w:rPr>
              <w:t xml:space="preserve">Working overnight, either in the Inpatient unit or taking calls in </w:t>
            </w:r>
            <w:proofErr w:type="spellStart"/>
            <w:r w:rsidRPr="00B23795">
              <w:rPr>
                <w:rFonts w:ascii="Arial" w:hAnsi="Arial" w:cs="Arial"/>
                <w:snapToGrid w:val="0"/>
              </w:rPr>
              <w:t>SinglePoint</w:t>
            </w:r>
            <w:proofErr w:type="spellEnd"/>
            <w:r w:rsidRPr="00B23795">
              <w:rPr>
                <w:rFonts w:ascii="Arial" w:hAnsi="Arial" w:cs="Arial"/>
                <w:snapToGrid w:val="0"/>
              </w:rPr>
              <w:t xml:space="preserve"> from patients, family members and professionals and undertaking home visits as necessary throughout North East Essex.</w:t>
            </w:r>
          </w:p>
          <w:p w14:paraId="7D387FA9" w14:textId="77777777" w:rsidR="00D17731" w:rsidRPr="00B23795" w:rsidRDefault="00D17731" w:rsidP="00D17731">
            <w:pPr>
              <w:pStyle w:val="ListParagraph"/>
              <w:widowControl w:val="0"/>
              <w:numPr>
                <w:ilvl w:val="0"/>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rPr>
            </w:pPr>
            <w:r w:rsidRPr="00B23795">
              <w:rPr>
                <w:rFonts w:ascii="Arial" w:hAnsi="Arial" w:cs="Arial"/>
                <w:snapToGrid w:val="0"/>
                <w:color w:val="000000"/>
              </w:rPr>
              <w:t>Ensure you have a current driving licence and access to a vehicle.</w:t>
            </w:r>
          </w:p>
          <w:p w14:paraId="7B86618A" w14:textId="77777777" w:rsidR="00D17731" w:rsidRPr="00337D94" w:rsidRDefault="00D17731" w:rsidP="00FB2D3C">
            <w:pPr>
              <w:autoSpaceDE w:val="0"/>
              <w:autoSpaceDN w:val="0"/>
              <w:adjustRightInd w:val="0"/>
              <w:jc w:val="both"/>
              <w:rPr>
                <w:rFonts w:ascii="Arial" w:hAnsi="Arial" w:cs="Arial"/>
              </w:rPr>
            </w:pPr>
          </w:p>
        </w:tc>
      </w:tr>
      <w:tr w:rsidR="00D17731" w:rsidRPr="00047C14" w14:paraId="765BBF56" w14:textId="77777777" w:rsidTr="00FB2D3C">
        <w:trPr>
          <w:trHeight w:val="400"/>
        </w:trPr>
        <w:tc>
          <w:tcPr>
            <w:tcW w:w="1020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7F39" w:themeFill="background2" w:themeFillShade="E6"/>
            <w:vAlign w:val="center"/>
            <w:hideMark/>
          </w:tcPr>
          <w:p w14:paraId="05D9248C" w14:textId="77777777" w:rsidR="00D17731" w:rsidRPr="00047C14" w:rsidRDefault="00D17731" w:rsidP="00FB2D3C">
            <w:pPr>
              <w:jc w:val="center"/>
              <w:rPr>
                <w:rFonts w:ascii="Arial" w:eastAsia="Times New Roman" w:hAnsi="Arial" w:cs="Arial"/>
                <w:b/>
                <w:bCs/>
              </w:rPr>
            </w:pPr>
            <w:r w:rsidRPr="00047C14">
              <w:rPr>
                <w:rFonts w:ascii="Arial" w:eastAsia="Times New Roman" w:hAnsi="Arial" w:cs="Arial"/>
                <w:b/>
                <w:bCs/>
              </w:rPr>
              <w:lastRenderedPageBreak/>
              <w:t>DUTIES &amp; RESPONSIBILITIES</w:t>
            </w:r>
          </w:p>
        </w:tc>
      </w:tr>
      <w:tr w:rsidR="00D17731" w:rsidRPr="00E90A09" w14:paraId="24D22AA7" w14:textId="77777777" w:rsidTr="00FB2D3C">
        <w:trPr>
          <w:trHeight w:val="1000"/>
        </w:trPr>
        <w:tc>
          <w:tcPr>
            <w:tcW w:w="1020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hideMark/>
          </w:tcPr>
          <w:p w14:paraId="38C83416" w14:textId="77777777" w:rsidR="00D17731" w:rsidRPr="00B23795" w:rsidRDefault="00D17731" w:rsidP="00FB2D3C">
            <w:pPr>
              <w:rPr>
                <w:rFonts w:ascii="Arial" w:hAnsi="Arial" w:cs="Arial"/>
                <w:b/>
                <w:bCs/>
                <w:color w:val="000000"/>
                <w:u w:val="single"/>
              </w:rPr>
            </w:pPr>
            <w:r w:rsidRPr="00B23795">
              <w:rPr>
                <w:rFonts w:ascii="Arial" w:hAnsi="Arial" w:cs="Arial"/>
                <w:b/>
                <w:bCs/>
                <w:color w:val="000000"/>
                <w:u w:val="single"/>
              </w:rPr>
              <w:t>Hospice MDT</w:t>
            </w:r>
          </w:p>
          <w:p w14:paraId="738314EB" w14:textId="77777777" w:rsidR="00D17731" w:rsidRPr="003A40B8" w:rsidRDefault="00D17731" w:rsidP="00FB2D3C">
            <w:pPr>
              <w:rPr>
                <w:rFonts w:ascii="Arial" w:hAnsi="Arial" w:cs="Arial"/>
                <w:b/>
                <w:bCs/>
                <w:color w:val="000000"/>
                <w:u w:val="single"/>
              </w:rPr>
            </w:pPr>
          </w:p>
          <w:p w14:paraId="06C66EEA" w14:textId="77777777" w:rsidR="00D17731" w:rsidRPr="00B23795" w:rsidRDefault="00D17731" w:rsidP="00D17731">
            <w:pPr>
              <w:pStyle w:val="ListParagraph"/>
              <w:numPr>
                <w:ilvl w:val="0"/>
                <w:numId w:val="23"/>
              </w:numPr>
              <w:spacing w:after="0" w:line="240" w:lineRule="auto"/>
              <w:rPr>
                <w:rFonts w:ascii="Arial" w:hAnsi="Arial" w:cs="Arial"/>
                <w:color w:val="000000"/>
              </w:rPr>
            </w:pPr>
            <w:r w:rsidRPr="00B23795">
              <w:rPr>
                <w:rFonts w:ascii="Arial" w:hAnsi="Arial" w:cs="Arial"/>
              </w:rPr>
              <w:t>Participate as a member of the inter-disciplinary team in assessing, planning, implementing, evaluating care and meeting the needs of patients: hygiene, elimination, nutritional, mobilising, pain, maintaining independence. Work as part of a team to provide psychological, emotional, spiritual and social support to patients and families whose lives are affected by illness, loss and grief.</w:t>
            </w:r>
          </w:p>
          <w:p w14:paraId="0599BE16" w14:textId="77777777" w:rsidR="00D17731" w:rsidRPr="00B23795" w:rsidRDefault="00D17731" w:rsidP="00D17731">
            <w:pPr>
              <w:pStyle w:val="ListParagraph"/>
              <w:numPr>
                <w:ilvl w:val="0"/>
                <w:numId w:val="23"/>
              </w:numPr>
              <w:spacing w:after="0" w:line="240" w:lineRule="auto"/>
              <w:rPr>
                <w:rFonts w:ascii="Arial" w:hAnsi="Arial" w:cs="Arial"/>
                <w:color w:val="000000"/>
              </w:rPr>
            </w:pPr>
            <w:r w:rsidRPr="00B23795">
              <w:rPr>
                <w:rFonts w:ascii="Arial" w:hAnsi="Arial" w:cs="Arial"/>
                <w:color w:val="000000" w:themeColor="text1"/>
              </w:rPr>
              <w:t xml:space="preserve">Lead the admissions and discharges. </w:t>
            </w:r>
          </w:p>
          <w:p w14:paraId="761DF282" w14:textId="77777777" w:rsidR="00D17731" w:rsidRPr="00B23795" w:rsidRDefault="00D17731" w:rsidP="00D17731">
            <w:pPr>
              <w:pStyle w:val="ListParagraph"/>
              <w:numPr>
                <w:ilvl w:val="0"/>
                <w:numId w:val="23"/>
              </w:numPr>
              <w:spacing w:after="0" w:line="240" w:lineRule="auto"/>
              <w:rPr>
                <w:rFonts w:ascii="Arial" w:hAnsi="Arial" w:cs="Arial"/>
                <w:color w:val="000000"/>
              </w:rPr>
            </w:pPr>
            <w:r w:rsidRPr="00B23795">
              <w:rPr>
                <w:rFonts w:ascii="Arial" w:hAnsi="Arial" w:cs="Arial"/>
                <w:color w:val="000000"/>
              </w:rPr>
              <w:t xml:space="preserve">Provide care after death to deceased patients including safe custody of valuables and belongings. </w:t>
            </w:r>
          </w:p>
          <w:p w14:paraId="75ED5EFB" w14:textId="77777777" w:rsidR="00D17731" w:rsidRPr="00B23795" w:rsidRDefault="00D17731" w:rsidP="00D17731">
            <w:pPr>
              <w:pStyle w:val="ListParagraph"/>
              <w:numPr>
                <w:ilvl w:val="0"/>
                <w:numId w:val="23"/>
              </w:numPr>
              <w:spacing w:after="0" w:line="240" w:lineRule="auto"/>
              <w:rPr>
                <w:rFonts w:ascii="Arial" w:hAnsi="Arial" w:cs="Arial"/>
                <w:color w:val="000000"/>
              </w:rPr>
            </w:pPr>
            <w:r w:rsidRPr="00B23795">
              <w:rPr>
                <w:rFonts w:ascii="Arial" w:hAnsi="Arial" w:cs="Arial"/>
              </w:rPr>
              <w:t>Maintaining health &amp; safety within the ward area i.e. ensure fire exits are clear, cupboards safely stocked &amp; hazards removed and reported.</w:t>
            </w:r>
          </w:p>
          <w:p w14:paraId="2E61C9D5" w14:textId="77777777" w:rsidR="00D17731" w:rsidRPr="00552447" w:rsidRDefault="00D17731" w:rsidP="00D17731">
            <w:pPr>
              <w:pStyle w:val="ListParagraph"/>
              <w:numPr>
                <w:ilvl w:val="0"/>
                <w:numId w:val="22"/>
              </w:numPr>
              <w:spacing w:after="0" w:line="240" w:lineRule="auto"/>
              <w:rPr>
                <w:rFonts w:ascii="Arial" w:hAnsi="Arial" w:cs="Arial"/>
                <w:color w:val="000000"/>
              </w:rPr>
            </w:pPr>
            <w:r w:rsidRPr="00E90A09">
              <w:rPr>
                <w:rFonts w:ascii="Arial" w:hAnsi="Arial" w:cs="Arial"/>
              </w:rPr>
              <w:t>Ensure that all medication is administered in accordance with St Helena policy</w:t>
            </w:r>
            <w:r>
              <w:rPr>
                <w:rFonts w:ascii="Arial" w:hAnsi="Arial" w:cs="Arial"/>
              </w:rPr>
              <w:t>,</w:t>
            </w:r>
            <w:r w:rsidRPr="00E90A09">
              <w:rPr>
                <w:rFonts w:ascii="Arial" w:hAnsi="Arial" w:cs="Arial"/>
              </w:rPr>
              <w:t xml:space="preserve"> NMC </w:t>
            </w:r>
            <w:r>
              <w:rPr>
                <w:rFonts w:ascii="Arial" w:hAnsi="Arial" w:cs="Arial"/>
              </w:rPr>
              <w:t xml:space="preserve">or HPCP </w:t>
            </w:r>
            <w:r w:rsidRPr="00E90A09">
              <w:rPr>
                <w:rFonts w:ascii="Arial" w:hAnsi="Arial" w:cs="Arial"/>
              </w:rPr>
              <w:t>regulations.</w:t>
            </w:r>
          </w:p>
          <w:p w14:paraId="7888B396" w14:textId="77777777" w:rsidR="00D17731" w:rsidRPr="00052C46" w:rsidRDefault="00D17731" w:rsidP="00D17731">
            <w:pPr>
              <w:pStyle w:val="ListParagraph"/>
              <w:numPr>
                <w:ilvl w:val="0"/>
                <w:numId w:val="22"/>
              </w:numPr>
              <w:spacing w:after="0" w:line="240" w:lineRule="auto"/>
              <w:jc w:val="both"/>
              <w:rPr>
                <w:rFonts w:ascii="Arial" w:hAnsi="Arial" w:cs="Arial"/>
              </w:rPr>
            </w:pPr>
            <w:r w:rsidRPr="6DC23C6A">
              <w:rPr>
                <w:rFonts w:ascii="Arial" w:hAnsi="Arial" w:cs="Arial"/>
                <w:lang w:val="en-US"/>
              </w:rPr>
              <w:t>Support bereaved families with next steps and signposting .</w:t>
            </w:r>
          </w:p>
          <w:p w14:paraId="2F5E7F13" w14:textId="77777777" w:rsidR="00D17731" w:rsidRDefault="00D17731" w:rsidP="00FB2D3C">
            <w:pPr>
              <w:pStyle w:val="ListParagraph"/>
              <w:ind w:left="313"/>
              <w:jc w:val="both"/>
              <w:rPr>
                <w:rFonts w:ascii="Arial" w:hAnsi="Arial" w:cs="Arial"/>
              </w:rPr>
            </w:pPr>
          </w:p>
          <w:p w14:paraId="573DBFDC" w14:textId="77777777" w:rsidR="00D17731" w:rsidRDefault="00D17731" w:rsidP="00FB2D3C">
            <w:pPr>
              <w:jc w:val="both"/>
              <w:rPr>
                <w:rFonts w:ascii="Arial" w:hAnsi="Arial" w:cs="Arial"/>
                <w:b/>
                <w:bCs/>
                <w:u w:val="single"/>
              </w:rPr>
            </w:pPr>
            <w:r>
              <w:rPr>
                <w:rFonts w:ascii="Arial" w:hAnsi="Arial" w:cs="Arial"/>
                <w:b/>
                <w:bCs/>
                <w:u w:val="single"/>
              </w:rPr>
              <w:t>Hospice in the Home MDT</w:t>
            </w:r>
          </w:p>
          <w:p w14:paraId="76F65175" w14:textId="77777777" w:rsidR="00D17731" w:rsidRDefault="00D17731" w:rsidP="00FB2D3C">
            <w:pPr>
              <w:ind w:left="314"/>
              <w:jc w:val="both"/>
              <w:rPr>
                <w:rFonts w:ascii="Arial" w:hAnsi="Arial" w:cs="Arial"/>
                <w:b/>
                <w:bCs/>
                <w:u w:val="single"/>
              </w:rPr>
            </w:pPr>
          </w:p>
          <w:p w14:paraId="629FDCFA" w14:textId="77777777" w:rsidR="00D17731" w:rsidRPr="00BD4A9F" w:rsidRDefault="00D17731" w:rsidP="00D17731">
            <w:pPr>
              <w:pStyle w:val="ListParagraph"/>
              <w:numPr>
                <w:ilvl w:val="0"/>
                <w:numId w:val="25"/>
              </w:numPr>
              <w:spacing w:after="0" w:line="240" w:lineRule="auto"/>
              <w:jc w:val="both"/>
              <w:rPr>
                <w:rFonts w:ascii="Arial" w:hAnsi="Arial" w:cs="Arial"/>
              </w:rPr>
            </w:pPr>
            <w:r w:rsidRPr="00BD4A9F">
              <w:rPr>
                <w:rFonts w:ascii="Arial" w:hAnsi="Arial" w:cs="Arial"/>
              </w:rPr>
              <w:t xml:space="preserve">To act as a resource to patients and their families in the community, providing telephone advice and support. </w:t>
            </w:r>
          </w:p>
          <w:p w14:paraId="29ED5D2E" w14:textId="77777777" w:rsidR="00D17731" w:rsidRPr="00BD4A9F" w:rsidRDefault="00D17731" w:rsidP="00D17731">
            <w:pPr>
              <w:pStyle w:val="ListParagraph"/>
              <w:numPr>
                <w:ilvl w:val="0"/>
                <w:numId w:val="25"/>
              </w:numPr>
              <w:spacing w:after="0" w:line="240" w:lineRule="auto"/>
              <w:jc w:val="both"/>
              <w:rPr>
                <w:rFonts w:ascii="Arial" w:hAnsi="Arial" w:cs="Arial"/>
              </w:rPr>
            </w:pPr>
            <w:r w:rsidRPr="00BD4A9F">
              <w:rPr>
                <w:rFonts w:ascii="Arial" w:hAnsi="Arial" w:cs="Arial"/>
              </w:rPr>
              <w:t>To provide a rapid response visit to patients with urgent palliative or end of life care needs.</w:t>
            </w:r>
          </w:p>
          <w:p w14:paraId="121C78F1" w14:textId="77777777" w:rsidR="00D17731" w:rsidRPr="00BD4A9F" w:rsidRDefault="00D17731" w:rsidP="00D17731">
            <w:pPr>
              <w:pStyle w:val="ListParagraph"/>
              <w:numPr>
                <w:ilvl w:val="0"/>
                <w:numId w:val="25"/>
              </w:numPr>
              <w:spacing w:after="0" w:line="240" w:lineRule="auto"/>
              <w:jc w:val="both"/>
              <w:rPr>
                <w:rFonts w:ascii="Arial" w:hAnsi="Arial" w:cs="Arial"/>
              </w:rPr>
            </w:pPr>
            <w:r w:rsidRPr="00BD4A9F">
              <w:rPr>
                <w:rFonts w:ascii="Arial" w:hAnsi="Arial" w:cs="Arial"/>
              </w:rPr>
              <w:t>To be responsive to changing patient needs and flexibly visit according to suggested triaged response time.</w:t>
            </w:r>
          </w:p>
          <w:p w14:paraId="6958771C" w14:textId="77777777" w:rsidR="00D17731" w:rsidRPr="00BD4A9F" w:rsidRDefault="00D17731" w:rsidP="00D17731">
            <w:pPr>
              <w:pStyle w:val="ListParagraph"/>
              <w:numPr>
                <w:ilvl w:val="0"/>
                <w:numId w:val="25"/>
              </w:numPr>
              <w:spacing w:after="0" w:line="240" w:lineRule="auto"/>
              <w:jc w:val="both"/>
              <w:rPr>
                <w:rFonts w:ascii="Arial" w:hAnsi="Arial" w:cs="Arial"/>
              </w:rPr>
            </w:pPr>
            <w:r w:rsidRPr="00BD4A9F">
              <w:rPr>
                <w:rFonts w:ascii="Arial" w:hAnsi="Arial" w:cs="Arial"/>
              </w:rPr>
              <w:t>To work shifts including overnight, triaging calls and visiting patients as necessary, often as a lone worker.</w:t>
            </w:r>
          </w:p>
          <w:p w14:paraId="01DE6AE8" w14:textId="77777777" w:rsidR="00D17731" w:rsidRPr="00BD4A9F" w:rsidRDefault="00D17731" w:rsidP="00D17731">
            <w:pPr>
              <w:pStyle w:val="ListParagraph"/>
              <w:numPr>
                <w:ilvl w:val="0"/>
                <w:numId w:val="25"/>
              </w:numPr>
              <w:spacing w:after="0" w:line="240" w:lineRule="auto"/>
              <w:jc w:val="both"/>
              <w:rPr>
                <w:rFonts w:ascii="Arial" w:hAnsi="Arial" w:cs="Arial"/>
              </w:rPr>
            </w:pPr>
            <w:r w:rsidRPr="00BD4A9F">
              <w:rPr>
                <w:rFonts w:ascii="Arial" w:hAnsi="Arial" w:cs="Arial"/>
              </w:rPr>
              <w:t>To maintain and promote effective and efficient working and communication with other community professionals, hospital professionals, voluntary, private, and statutory agencies and other hospices.</w:t>
            </w:r>
          </w:p>
          <w:p w14:paraId="4CB7F1D0" w14:textId="77777777" w:rsidR="00D17731" w:rsidRPr="00BD4A9F" w:rsidRDefault="00D17731" w:rsidP="00D17731">
            <w:pPr>
              <w:pStyle w:val="ListParagraph"/>
              <w:numPr>
                <w:ilvl w:val="0"/>
                <w:numId w:val="25"/>
              </w:numPr>
              <w:spacing w:after="0" w:line="240" w:lineRule="auto"/>
              <w:jc w:val="both"/>
              <w:rPr>
                <w:rFonts w:ascii="Arial" w:hAnsi="Arial" w:cs="Arial"/>
              </w:rPr>
            </w:pPr>
            <w:r w:rsidRPr="00BD4A9F">
              <w:rPr>
                <w:rFonts w:ascii="Arial" w:hAnsi="Arial" w:cs="Arial"/>
                <w:snapToGrid w:val="0"/>
                <w:color w:val="000000"/>
              </w:rPr>
              <w:t>Demonstrate effective communication with patients’ key workers to ensure continuity of care for patients across all sectors.</w:t>
            </w:r>
          </w:p>
          <w:p w14:paraId="47C4A6DC" w14:textId="77777777" w:rsidR="00D17731" w:rsidRPr="00BD4A9F" w:rsidRDefault="00D17731" w:rsidP="00D17731">
            <w:pPr>
              <w:pStyle w:val="ListParagraph"/>
              <w:numPr>
                <w:ilvl w:val="0"/>
                <w:numId w:val="25"/>
              </w:numPr>
              <w:spacing w:after="0" w:line="240" w:lineRule="auto"/>
              <w:rPr>
                <w:rFonts w:ascii="Arial" w:hAnsi="Arial" w:cs="Arial"/>
                <w:color w:val="000000"/>
              </w:rPr>
            </w:pPr>
            <w:r w:rsidRPr="00BD4A9F">
              <w:rPr>
                <w:rFonts w:ascii="Arial" w:hAnsi="Arial" w:cs="Arial"/>
              </w:rPr>
              <w:t xml:space="preserve">Act as co-worker for patients providing effective communication with keyworkers </w:t>
            </w:r>
            <w:bookmarkStart w:id="0" w:name="_Int_41LmgwQl"/>
            <w:r w:rsidRPr="00BD4A9F">
              <w:rPr>
                <w:rFonts w:ascii="Arial" w:hAnsi="Arial" w:cs="Arial"/>
              </w:rPr>
              <w:t>in order to</w:t>
            </w:r>
            <w:bookmarkEnd w:id="0"/>
            <w:r w:rsidRPr="00BD4A9F">
              <w:rPr>
                <w:rFonts w:ascii="Arial" w:hAnsi="Arial" w:cs="Arial"/>
              </w:rPr>
              <w:t xml:space="preserve"> ensure continuity of care for patients across St Helena services.</w:t>
            </w:r>
          </w:p>
          <w:p w14:paraId="5E421EC9" w14:textId="77777777" w:rsidR="00D17731" w:rsidRPr="00BD4A9F" w:rsidRDefault="00D17731" w:rsidP="00D17731">
            <w:pPr>
              <w:pStyle w:val="ListParagraph"/>
              <w:numPr>
                <w:ilvl w:val="0"/>
                <w:numId w:val="25"/>
              </w:numPr>
              <w:spacing w:after="0" w:line="240" w:lineRule="auto"/>
              <w:jc w:val="both"/>
              <w:rPr>
                <w:rFonts w:ascii="Arial" w:hAnsi="Arial" w:cs="Arial"/>
              </w:rPr>
            </w:pPr>
            <w:r w:rsidRPr="00BD4A9F">
              <w:rPr>
                <w:rFonts w:ascii="Arial" w:hAnsi="Arial" w:cs="Arial"/>
                <w:snapToGrid w:val="0"/>
                <w:color w:val="000000"/>
              </w:rPr>
              <w:t xml:space="preserve">Demonstrate effective communication with patients’ key workers </w:t>
            </w:r>
            <w:bookmarkStart w:id="1" w:name="_Int_pf0u9wIW"/>
            <w:r w:rsidRPr="00BD4A9F">
              <w:rPr>
                <w:rFonts w:ascii="Arial" w:hAnsi="Arial" w:cs="Arial"/>
                <w:snapToGrid w:val="0"/>
                <w:color w:val="000000"/>
              </w:rPr>
              <w:t>in order to</w:t>
            </w:r>
            <w:bookmarkEnd w:id="1"/>
            <w:r w:rsidRPr="00BD4A9F">
              <w:rPr>
                <w:rFonts w:ascii="Arial" w:hAnsi="Arial" w:cs="Arial"/>
                <w:snapToGrid w:val="0"/>
                <w:color w:val="000000"/>
              </w:rPr>
              <w:t xml:space="preserve"> ensure continuity of care for patients across all sectors.</w:t>
            </w:r>
          </w:p>
          <w:p w14:paraId="29A3EF32" w14:textId="77777777" w:rsidR="00D17731" w:rsidRDefault="00D17731" w:rsidP="00FB2D3C">
            <w:pPr>
              <w:pStyle w:val="ListParagraph"/>
              <w:ind w:left="314"/>
              <w:rPr>
                <w:rFonts w:ascii="Arial" w:hAnsi="Arial" w:cs="Arial"/>
                <w:color w:val="000000"/>
              </w:rPr>
            </w:pPr>
          </w:p>
          <w:p w14:paraId="111C1367" w14:textId="77777777" w:rsidR="00D17731" w:rsidRDefault="00D17731" w:rsidP="00FB2D3C">
            <w:pPr>
              <w:rPr>
                <w:rFonts w:ascii="Arial" w:hAnsi="Arial" w:cs="Arial"/>
                <w:b/>
                <w:bCs/>
                <w:color w:val="000000"/>
                <w:u w:val="single"/>
              </w:rPr>
            </w:pPr>
            <w:r>
              <w:rPr>
                <w:rFonts w:ascii="Arial" w:hAnsi="Arial" w:cs="Arial"/>
                <w:b/>
                <w:bCs/>
                <w:color w:val="000000"/>
                <w:u w:val="single"/>
              </w:rPr>
              <w:t>Hospice in the Home and Hospice MDT</w:t>
            </w:r>
          </w:p>
          <w:p w14:paraId="7D211FC5" w14:textId="77777777" w:rsidR="00D17731" w:rsidRDefault="00D17731" w:rsidP="00FB2D3C">
            <w:pPr>
              <w:rPr>
                <w:rFonts w:ascii="Arial" w:hAnsi="Arial" w:cs="Arial"/>
                <w:b/>
                <w:bCs/>
                <w:color w:val="000000"/>
                <w:u w:val="single"/>
              </w:rPr>
            </w:pPr>
          </w:p>
          <w:p w14:paraId="7ACCC219" w14:textId="77777777" w:rsidR="00D17731" w:rsidRPr="001A1B6E" w:rsidRDefault="00D17731" w:rsidP="00D17731">
            <w:pPr>
              <w:pStyle w:val="ListParagraph"/>
              <w:numPr>
                <w:ilvl w:val="0"/>
                <w:numId w:val="22"/>
              </w:numPr>
              <w:spacing w:after="0" w:line="240" w:lineRule="auto"/>
              <w:rPr>
                <w:rFonts w:ascii="Arial" w:hAnsi="Arial" w:cs="Arial"/>
                <w:color w:val="000000"/>
              </w:rPr>
            </w:pPr>
            <w:r w:rsidRPr="5E3B5903">
              <w:rPr>
                <w:rFonts w:ascii="Arial" w:hAnsi="Arial" w:cs="Arial"/>
              </w:rPr>
              <w:t xml:space="preserve">Provide effective communication with keyworkers </w:t>
            </w:r>
            <w:bookmarkStart w:id="2" w:name="_Int_l7Tpxv4g"/>
            <w:r w:rsidRPr="5E3B5903">
              <w:rPr>
                <w:rFonts w:ascii="Arial" w:hAnsi="Arial" w:cs="Arial"/>
              </w:rPr>
              <w:t>in order to</w:t>
            </w:r>
            <w:bookmarkEnd w:id="2"/>
            <w:r w:rsidRPr="5E3B5903">
              <w:rPr>
                <w:rFonts w:ascii="Arial" w:hAnsi="Arial" w:cs="Arial"/>
              </w:rPr>
              <w:t xml:space="preserve"> ensure continuity of care for patients across St Helena services.</w:t>
            </w:r>
          </w:p>
          <w:p w14:paraId="1C3F2AE7" w14:textId="77777777" w:rsidR="00D17731" w:rsidRDefault="00D17731" w:rsidP="00D17731">
            <w:pPr>
              <w:pStyle w:val="TableParagraph"/>
              <w:numPr>
                <w:ilvl w:val="0"/>
                <w:numId w:val="22"/>
              </w:numPr>
              <w:tabs>
                <w:tab w:val="left" w:pos="420"/>
              </w:tabs>
              <w:spacing w:before="1" w:line="237" w:lineRule="auto"/>
              <w:ind w:right="285"/>
              <w:jc w:val="both"/>
            </w:pPr>
            <w:r w:rsidRPr="00B9153B">
              <w:t>Develop</w:t>
            </w:r>
            <w:r w:rsidRPr="00B9153B">
              <w:rPr>
                <w:spacing w:val="-3"/>
              </w:rPr>
              <w:t xml:space="preserve"> </w:t>
            </w:r>
            <w:r w:rsidRPr="00B9153B">
              <w:t>awareness</w:t>
            </w:r>
            <w:r w:rsidRPr="00B9153B">
              <w:rPr>
                <w:spacing w:val="-2"/>
              </w:rPr>
              <w:t xml:space="preserve"> </w:t>
            </w:r>
            <w:r w:rsidRPr="00B9153B">
              <w:t>of</w:t>
            </w:r>
            <w:r w:rsidRPr="00B9153B">
              <w:rPr>
                <w:spacing w:val="2"/>
              </w:rPr>
              <w:t xml:space="preserve"> </w:t>
            </w:r>
            <w:r w:rsidRPr="00B9153B">
              <w:t>emotional</w:t>
            </w:r>
            <w:r w:rsidRPr="00B9153B">
              <w:rPr>
                <w:spacing w:val="-2"/>
              </w:rPr>
              <w:t xml:space="preserve"> </w:t>
            </w:r>
            <w:r w:rsidRPr="00B9153B">
              <w:t>needs</w:t>
            </w:r>
            <w:r w:rsidRPr="00B9153B">
              <w:rPr>
                <w:spacing w:val="-4"/>
              </w:rPr>
              <w:t xml:space="preserve"> </w:t>
            </w:r>
            <w:r w:rsidRPr="00B9153B">
              <w:t>of patients</w:t>
            </w:r>
            <w:r w:rsidRPr="00B9153B">
              <w:rPr>
                <w:spacing w:val="-1"/>
              </w:rPr>
              <w:t xml:space="preserve"> </w:t>
            </w:r>
            <w:r w:rsidRPr="00B9153B">
              <w:t>and</w:t>
            </w:r>
            <w:r w:rsidRPr="00B9153B">
              <w:rPr>
                <w:spacing w:val="-6"/>
              </w:rPr>
              <w:t xml:space="preserve"> </w:t>
            </w:r>
            <w:r w:rsidRPr="00B9153B">
              <w:t>families</w:t>
            </w:r>
            <w:r w:rsidRPr="00B9153B">
              <w:rPr>
                <w:spacing w:val="-2"/>
              </w:rPr>
              <w:t xml:space="preserve"> </w:t>
            </w:r>
            <w:r w:rsidRPr="00B9153B">
              <w:t>and</w:t>
            </w:r>
            <w:r w:rsidRPr="00B9153B">
              <w:rPr>
                <w:spacing w:val="-4"/>
              </w:rPr>
              <w:t xml:space="preserve"> </w:t>
            </w:r>
            <w:r w:rsidRPr="00B9153B">
              <w:t>the</w:t>
            </w:r>
            <w:r w:rsidRPr="00B9153B">
              <w:rPr>
                <w:spacing w:val="-2"/>
              </w:rPr>
              <w:t xml:space="preserve"> </w:t>
            </w:r>
            <w:r w:rsidRPr="00B9153B">
              <w:t>sensitivity</w:t>
            </w:r>
            <w:r w:rsidRPr="00B9153B">
              <w:rPr>
                <w:spacing w:val="-4"/>
              </w:rPr>
              <w:t xml:space="preserve"> </w:t>
            </w:r>
            <w:r w:rsidRPr="00B9153B">
              <w:t>and</w:t>
            </w:r>
            <w:r w:rsidRPr="00B9153B">
              <w:rPr>
                <w:spacing w:val="-2"/>
              </w:rPr>
              <w:t xml:space="preserve"> </w:t>
            </w:r>
            <w:r w:rsidRPr="00B9153B">
              <w:lastRenderedPageBreak/>
              <w:t>communication</w:t>
            </w:r>
            <w:r w:rsidRPr="00B9153B">
              <w:rPr>
                <w:spacing w:val="-2"/>
              </w:rPr>
              <w:t xml:space="preserve"> </w:t>
            </w:r>
            <w:r w:rsidRPr="00B9153B">
              <w:t>skills</w:t>
            </w:r>
            <w:r>
              <w:t xml:space="preserve"> </w:t>
            </w:r>
            <w:r w:rsidRPr="00B9153B">
              <w:rPr>
                <w:spacing w:val="-58"/>
              </w:rPr>
              <w:t xml:space="preserve"> </w:t>
            </w:r>
            <w:r>
              <w:rPr>
                <w:spacing w:val="-58"/>
              </w:rPr>
              <w:t xml:space="preserve">     </w:t>
            </w:r>
            <w:r w:rsidRPr="00B9153B">
              <w:t>to</w:t>
            </w:r>
            <w:r w:rsidRPr="00B9153B">
              <w:rPr>
                <w:spacing w:val="-3"/>
              </w:rPr>
              <w:t xml:space="preserve"> </w:t>
            </w:r>
            <w:r w:rsidRPr="00B9153B">
              <w:t>meet</w:t>
            </w:r>
            <w:r w:rsidRPr="00B9153B">
              <w:rPr>
                <w:spacing w:val="-1"/>
              </w:rPr>
              <w:t xml:space="preserve"> </w:t>
            </w:r>
            <w:r w:rsidRPr="00B9153B">
              <w:t>these needs.</w:t>
            </w:r>
          </w:p>
          <w:p w14:paraId="3E5D9019" w14:textId="77777777" w:rsidR="00D17731" w:rsidRPr="00D01727" w:rsidRDefault="00D17731" w:rsidP="00D17731">
            <w:pPr>
              <w:pStyle w:val="BodyText"/>
              <w:widowControl w:val="0"/>
              <w:numPr>
                <w:ilvl w:val="0"/>
                <w:numId w:val="22"/>
              </w:numPr>
              <w:autoSpaceDE w:val="0"/>
              <w:autoSpaceDN w:val="0"/>
              <w:spacing w:before="1" w:after="0"/>
              <w:ind w:right="380"/>
              <w:rPr>
                <w:rFonts w:ascii="Arial" w:hAnsi="Arial" w:cs="Arial"/>
                <w:snapToGrid w:val="0"/>
                <w:color w:val="000000"/>
                <w:sz w:val="22"/>
                <w:szCs w:val="22"/>
              </w:rPr>
            </w:pPr>
            <w:r w:rsidRPr="0099093C">
              <w:rPr>
                <w:rFonts w:ascii="Arial" w:hAnsi="Arial" w:cs="Arial"/>
                <w:sz w:val="22"/>
                <w:szCs w:val="22"/>
              </w:rPr>
              <w:t>To communicate sensitively and effectively both verbally and in writing with patients, families and colleagues including volunteers. In some cases, there may be barriers to understanding or highly sensitive communication required.</w:t>
            </w:r>
          </w:p>
          <w:p w14:paraId="266DE10E" w14:textId="77777777" w:rsidR="00D17731" w:rsidRPr="001A1B6E" w:rsidRDefault="00D17731" w:rsidP="00D17731">
            <w:pPr>
              <w:pStyle w:val="TableParagraph"/>
              <w:numPr>
                <w:ilvl w:val="0"/>
                <w:numId w:val="22"/>
              </w:numPr>
              <w:tabs>
                <w:tab w:val="left" w:pos="420"/>
              </w:tabs>
              <w:spacing w:before="1" w:line="237" w:lineRule="auto"/>
              <w:ind w:right="285"/>
              <w:jc w:val="both"/>
            </w:pPr>
            <w:r>
              <w:t xml:space="preserve">Act as an advocate for patients where required. </w:t>
            </w:r>
          </w:p>
          <w:p w14:paraId="605FA4FC" w14:textId="77777777" w:rsidR="00D17731" w:rsidRDefault="00D17731" w:rsidP="00D17731">
            <w:pPr>
              <w:pStyle w:val="ListParagraph"/>
              <w:numPr>
                <w:ilvl w:val="0"/>
                <w:numId w:val="22"/>
              </w:numPr>
              <w:spacing w:after="0" w:line="240" w:lineRule="auto"/>
              <w:rPr>
                <w:rFonts w:ascii="Arial" w:hAnsi="Arial" w:cs="Arial"/>
              </w:rPr>
            </w:pPr>
            <w:r w:rsidRPr="00552447">
              <w:rPr>
                <w:rFonts w:ascii="Arial" w:hAnsi="Arial" w:cs="Arial"/>
              </w:rPr>
              <w:t>Ensure that all medication is administered in accordance with St Helena policy, NMC or HPCP regulations</w:t>
            </w:r>
            <w:r>
              <w:rPr>
                <w:rFonts w:ascii="Arial" w:hAnsi="Arial" w:cs="Arial"/>
              </w:rPr>
              <w:t>.</w:t>
            </w:r>
          </w:p>
          <w:p w14:paraId="50493BA7" w14:textId="77777777" w:rsidR="00D17731" w:rsidRPr="00552447" w:rsidRDefault="00D17731" w:rsidP="00D17731">
            <w:pPr>
              <w:pStyle w:val="ListParagraph"/>
              <w:numPr>
                <w:ilvl w:val="0"/>
                <w:numId w:val="22"/>
              </w:numPr>
              <w:spacing w:after="0" w:line="240" w:lineRule="auto"/>
              <w:rPr>
                <w:rFonts w:ascii="Arial" w:hAnsi="Arial" w:cs="Arial"/>
              </w:rPr>
            </w:pPr>
            <w:r w:rsidRPr="00552447">
              <w:rPr>
                <w:rFonts w:ascii="Arial" w:hAnsi="Arial" w:cs="Arial"/>
              </w:rPr>
              <w:t xml:space="preserve">To verify death following training and when it is appropriate to do so in line with </w:t>
            </w:r>
            <w:r w:rsidRPr="00552447">
              <w:rPr>
                <w:rFonts w:ascii="Arial" w:hAnsi="Arial" w:cs="Arial"/>
                <w:snapToGrid w:val="0"/>
              </w:rPr>
              <w:t xml:space="preserve">St Helena </w:t>
            </w:r>
            <w:r w:rsidRPr="00552447">
              <w:rPr>
                <w:rFonts w:ascii="Arial" w:hAnsi="Arial" w:cs="Arial"/>
              </w:rPr>
              <w:t>policy</w:t>
            </w:r>
          </w:p>
          <w:p w14:paraId="248242EC" w14:textId="77777777" w:rsidR="00D17731" w:rsidRPr="00552447" w:rsidRDefault="00D17731" w:rsidP="00D17731">
            <w:pPr>
              <w:pStyle w:val="ListParagraph"/>
              <w:numPr>
                <w:ilvl w:val="0"/>
                <w:numId w:val="22"/>
              </w:numPr>
              <w:spacing w:after="0" w:line="240" w:lineRule="auto"/>
              <w:jc w:val="both"/>
              <w:rPr>
                <w:rFonts w:ascii="Arial" w:hAnsi="Arial" w:cs="Arial"/>
              </w:rPr>
            </w:pPr>
            <w:r w:rsidRPr="00552447">
              <w:rPr>
                <w:rFonts w:ascii="Arial" w:hAnsi="Arial" w:cs="Arial"/>
              </w:rPr>
              <w:t xml:space="preserve">Ensure patient records are accurately written, in line with NMC and </w:t>
            </w:r>
            <w:r w:rsidRPr="00552447">
              <w:rPr>
                <w:rFonts w:ascii="Arial" w:hAnsi="Arial" w:cs="Arial"/>
                <w:snapToGrid w:val="0"/>
              </w:rPr>
              <w:t xml:space="preserve">St Helena </w:t>
            </w:r>
            <w:r w:rsidRPr="00552447">
              <w:rPr>
                <w:rFonts w:ascii="Arial" w:hAnsi="Arial" w:cs="Arial"/>
              </w:rPr>
              <w:t>regulations, (i.e. patient records incident/accident reports, computer records).</w:t>
            </w:r>
          </w:p>
          <w:p w14:paraId="344E15A0" w14:textId="77777777" w:rsidR="00D17731" w:rsidRPr="00552447" w:rsidRDefault="00D17731" w:rsidP="00D17731">
            <w:pPr>
              <w:pStyle w:val="ListParagraph"/>
              <w:numPr>
                <w:ilvl w:val="0"/>
                <w:numId w:val="22"/>
              </w:numPr>
              <w:spacing w:after="0" w:line="240" w:lineRule="auto"/>
              <w:rPr>
                <w:rFonts w:ascii="Arial" w:hAnsi="Arial" w:cs="Arial"/>
                <w:color w:val="000000"/>
              </w:rPr>
            </w:pPr>
            <w:r w:rsidRPr="00552447">
              <w:rPr>
                <w:rFonts w:ascii="Arial" w:hAnsi="Arial" w:cs="Arial"/>
              </w:rPr>
              <w:t>Ensure Infection Control Policies and Procedures are strictly adhered to.</w:t>
            </w:r>
          </w:p>
          <w:p w14:paraId="32A07650" w14:textId="77777777" w:rsidR="00D17731" w:rsidRPr="00552447" w:rsidRDefault="00D17731" w:rsidP="00D17731">
            <w:pPr>
              <w:pStyle w:val="ListParagraph"/>
              <w:numPr>
                <w:ilvl w:val="0"/>
                <w:numId w:val="22"/>
              </w:numPr>
              <w:spacing w:after="0" w:line="240" w:lineRule="auto"/>
              <w:rPr>
                <w:rFonts w:ascii="Arial" w:hAnsi="Arial" w:cs="Arial"/>
                <w:color w:val="000000"/>
              </w:rPr>
            </w:pPr>
            <w:r w:rsidRPr="00552447">
              <w:rPr>
                <w:rFonts w:ascii="Arial" w:hAnsi="Arial" w:cs="Arial"/>
              </w:rPr>
              <w:t>Check and ensure that equipment is clean and in working order ready for use.</w:t>
            </w:r>
          </w:p>
          <w:p w14:paraId="50E7B713" w14:textId="77777777" w:rsidR="00D17731" w:rsidRPr="00BE2C54" w:rsidRDefault="00D17731" w:rsidP="00D17731">
            <w:pPr>
              <w:pStyle w:val="ListParagraph"/>
              <w:numPr>
                <w:ilvl w:val="0"/>
                <w:numId w:val="22"/>
              </w:numPr>
              <w:spacing w:after="0" w:line="240" w:lineRule="auto"/>
              <w:rPr>
                <w:rFonts w:ascii="Arial" w:hAnsi="Arial" w:cs="Arial"/>
                <w:color w:val="000000"/>
              </w:rPr>
            </w:pPr>
            <w:r w:rsidRPr="00E90A09">
              <w:rPr>
                <w:rFonts w:ascii="Arial" w:hAnsi="Arial" w:cs="Arial"/>
              </w:rPr>
              <w:t>Supervise</w:t>
            </w:r>
            <w:r>
              <w:rPr>
                <w:rFonts w:ascii="Arial" w:hAnsi="Arial" w:cs="Arial"/>
              </w:rPr>
              <w:t>, healthcare assistants</w:t>
            </w:r>
            <w:r w:rsidRPr="00E90A09">
              <w:rPr>
                <w:rFonts w:ascii="Arial" w:hAnsi="Arial" w:cs="Arial"/>
              </w:rPr>
              <w:t xml:space="preserve"> this will include addressing areas of poor practice</w:t>
            </w:r>
            <w:r>
              <w:rPr>
                <w:rFonts w:ascii="Arial" w:hAnsi="Arial" w:cs="Arial"/>
              </w:rPr>
              <w:t>.</w:t>
            </w:r>
          </w:p>
          <w:p w14:paraId="64672FD6" w14:textId="77777777" w:rsidR="00D17731" w:rsidRDefault="00D17731" w:rsidP="00D17731">
            <w:pPr>
              <w:pStyle w:val="ListParagraph"/>
              <w:numPr>
                <w:ilvl w:val="0"/>
                <w:numId w:val="22"/>
              </w:numPr>
              <w:spacing w:after="0" w:line="240" w:lineRule="auto"/>
              <w:rPr>
                <w:rFonts w:ascii="Arial" w:hAnsi="Arial" w:cs="Arial"/>
                <w:color w:val="000000"/>
              </w:rPr>
            </w:pPr>
            <w:r w:rsidRPr="6DC23C6A">
              <w:rPr>
                <w:rFonts w:ascii="Arial" w:hAnsi="Arial" w:cs="Arial"/>
                <w:color w:val="000000" w:themeColor="text1"/>
              </w:rPr>
              <w:t xml:space="preserve">Raise any safeguards concerns whilst adhering to the St Helena safeguards policy. </w:t>
            </w:r>
          </w:p>
          <w:p w14:paraId="65A32012" w14:textId="77777777" w:rsidR="00D17731" w:rsidRDefault="00D17731" w:rsidP="00D17731">
            <w:pPr>
              <w:pStyle w:val="ListParagraph"/>
              <w:numPr>
                <w:ilvl w:val="0"/>
                <w:numId w:val="22"/>
              </w:numPr>
              <w:spacing w:after="0" w:line="240" w:lineRule="auto"/>
              <w:rPr>
                <w:rFonts w:ascii="Arial" w:hAnsi="Arial" w:cs="Arial"/>
                <w:color w:val="000000" w:themeColor="text1"/>
              </w:rPr>
            </w:pPr>
            <w:r w:rsidRPr="6DC23C6A">
              <w:rPr>
                <w:rFonts w:ascii="Arial" w:hAnsi="Arial" w:cs="Arial"/>
                <w:color w:val="000000" w:themeColor="text1"/>
              </w:rPr>
              <w:t xml:space="preserve">Adhere to St Helena values and act as a role model. </w:t>
            </w:r>
          </w:p>
          <w:p w14:paraId="3E1251FE" w14:textId="77777777" w:rsidR="00D17731" w:rsidRDefault="00D17731" w:rsidP="00D17731">
            <w:pPr>
              <w:pStyle w:val="BodyText"/>
              <w:widowControl w:val="0"/>
              <w:numPr>
                <w:ilvl w:val="0"/>
                <w:numId w:val="22"/>
              </w:numPr>
              <w:autoSpaceDE w:val="0"/>
              <w:autoSpaceDN w:val="0"/>
              <w:adjustRightInd w:val="0"/>
              <w:spacing w:before="1" w:after="0"/>
              <w:ind w:right="380"/>
              <w:jc w:val="both"/>
              <w:rPr>
                <w:rFonts w:ascii="Arial" w:hAnsi="Arial" w:cs="Arial"/>
                <w:color w:val="000000"/>
                <w:sz w:val="22"/>
                <w:szCs w:val="22"/>
              </w:rPr>
            </w:pPr>
            <w:r>
              <w:rPr>
                <w:rStyle w:val="cf01"/>
                <w:rFonts w:ascii="Arial" w:hAnsi="Arial" w:cs="Arial"/>
                <w:sz w:val="22"/>
                <w:szCs w:val="22"/>
              </w:rPr>
              <w:t>You should be flexible and adaptable to changes in your duties depending on patient demand, staffing levels and operational priorities. For this role a willingness to support colleagues and work collaboratively across the wider team is essential to meet the needs of the service. The postholder will continue to undertake a range of duties within the scope of the role; these responsibilities will be carried out across both the Inpatient Unit and Community Services, as required by service needs. All reasonable efforts will be made to provide notice of any changes to usual working patterns, in line with organisational policy.</w:t>
            </w:r>
          </w:p>
          <w:p w14:paraId="5FE055FD" w14:textId="77777777" w:rsidR="00D17731" w:rsidRDefault="00D17731" w:rsidP="00FB2D3C">
            <w:pPr>
              <w:pStyle w:val="BodyText"/>
              <w:widowControl w:val="0"/>
              <w:autoSpaceDE w:val="0"/>
              <w:autoSpaceDN w:val="0"/>
              <w:adjustRightInd w:val="0"/>
              <w:spacing w:before="1" w:after="0"/>
              <w:ind w:right="380"/>
              <w:jc w:val="both"/>
              <w:rPr>
                <w:rStyle w:val="normaltextrun"/>
              </w:rPr>
            </w:pPr>
          </w:p>
          <w:p w14:paraId="3C4FA726" w14:textId="77777777" w:rsidR="00D17731" w:rsidRPr="00BD4A9F" w:rsidRDefault="00D17731" w:rsidP="00FB2D3C">
            <w:pPr>
              <w:rPr>
                <w:rFonts w:ascii="Arial" w:hAnsi="Arial" w:cs="Arial"/>
                <w:b/>
                <w:bCs/>
                <w:color w:val="000000"/>
              </w:rPr>
            </w:pPr>
            <w:r w:rsidRPr="00BD4A9F">
              <w:rPr>
                <w:rFonts w:ascii="Arial" w:hAnsi="Arial" w:cs="Arial"/>
                <w:b/>
                <w:bCs/>
                <w:color w:val="000000"/>
              </w:rPr>
              <w:t>Education</w:t>
            </w:r>
          </w:p>
          <w:p w14:paraId="56CC2748" w14:textId="77777777" w:rsidR="00D17731" w:rsidRDefault="00D17731" w:rsidP="00FB2D3C">
            <w:pPr>
              <w:pStyle w:val="ListParagraph"/>
              <w:ind w:left="314"/>
              <w:rPr>
                <w:rFonts w:ascii="Arial" w:hAnsi="Arial" w:cs="Arial"/>
                <w:b/>
                <w:bCs/>
                <w:color w:val="000000"/>
              </w:rPr>
            </w:pPr>
          </w:p>
          <w:p w14:paraId="710BE41F" w14:textId="77777777" w:rsidR="00D17731" w:rsidRPr="00D56EFA" w:rsidRDefault="00D17731" w:rsidP="00D17731">
            <w:pPr>
              <w:pStyle w:val="ListParagraph"/>
              <w:numPr>
                <w:ilvl w:val="0"/>
                <w:numId w:val="22"/>
              </w:numPr>
              <w:spacing w:after="0" w:line="240" w:lineRule="auto"/>
              <w:rPr>
                <w:rFonts w:ascii="Arial" w:hAnsi="Arial" w:cs="Arial"/>
              </w:rPr>
            </w:pPr>
            <w:r w:rsidRPr="00D56EFA">
              <w:rPr>
                <w:rFonts w:ascii="Arial" w:hAnsi="Arial" w:cs="Arial"/>
              </w:rPr>
              <w:t>Attend mandatory training as required by St Helena</w:t>
            </w:r>
          </w:p>
          <w:p w14:paraId="703B79D6" w14:textId="77777777" w:rsidR="00D17731" w:rsidRDefault="00D17731" w:rsidP="00D17731">
            <w:pPr>
              <w:pStyle w:val="ListParagraph"/>
              <w:numPr>
                <w:ilvl w:val="0"/>
                <w:numId w:val="22"/>
              </w:numPr>
              <w:spacing w:after="0" w:line="240" w:lineRule="auto"/>
              <w:rPr>
                <w:rFonts w:ascii="Arial" w:hAnsi="Arial" w:cs="Arial"/>
              </w:rPr>
            </w:pPr>
            <w:r w:rsidRPr="00D56EFA">
              <w:rPr>
                <w:rFonts w:ascii="Arial" w:hAnsi="Arial" w:cs="Arial"/>
              </w:rPr>
              <w:t xml:space="preserve">Complete competencies within 18 months of joining St. Helena </w:t>
            </w:r>
          </w:p>
          <w:p w14:paraId="34BDFB42" w14:textId="77777777" w:rsidR="00D17731" w:rsidRPr="001A1B6E" w:rsidRDefault="00D17731" w:rsidP="00D17731">
            <w:pPr>
              <w:pStyle w:val="ListParagraph"/>
              <w:numPr>
                <w:ilvl w:val="0"/>
                <w:numId w:val="22"/>
              </w:numPr>
              <w:spacing w:after="0" w:line="240" w:lineRule="auto"/>
              <w:rPr>
                <w:rFonts w:ascii="Arial" w:hAnsi="Arial" w:cs="Arial"/>
                <w:b/>
                <w:bCs/>
                <w:color w:val="000000"/>
              </w:rPr>
            </w:pPr>
            <w:r w:rsidRPr="5E3B5903">
              <w:rPr>
                <w:rFonts w:ascii="Arial" w:hAnsi="Arial" w:cs="Arial"/>
              </w:rPr>
              <w:t xml:space="preserve">Participate positively in Clinical Supervision </w:t>
            </w:r>
            <w:bookmarkStart w:id="3" w:name="_Int_LIrBeUGN"/>
            <w:r w:rsidRPr="5E3B5903">
              <w:rPr>
                <w:rFonts w:ascii="Arial" w:hAnsi="Arial" w:cs="Arial"/>
              </w:rPr>
              <w:t>in order to</w:t>
            </w:r>
            <w:bookmarkEnd w:id="3"/>
            <w:r w:rsidRPr="5E3B5903">
              <w:rPr>
                <w:rFonts w:ascii="Arial" w:hAnsi="Arial" w:cs="Arial"/>
              </w:rPr>
              <w:t xml:space="preserve"> develop standards of clinical practice and for support.</w:t>
            </w:r>
          </w:p>
          <w:p w14:paraId="775CD7D5" w14:textId="77777777" w:rsidR="00D17731" w:rsidRDefault="00D17731" w:rsidP="00D17731">
            <w:pPr>
              <w:pStyle w:val="ListParagraph"/>
              <w:numPr>
                <w:ilvl w:val="0"/>
                <w:numId w:val="22"/>
              </w:numPr>
              <w:spacing w:after="0" w:line="240" w:lineRule="auto"/>
              <w:rPr>
                <w:rFonts w:ascii="Arial" w:hAnsi="Arial" w:cs="Arial"/>
              </w:rPr>
            </w:pPr>
            <w:r w:rsidRPr="00D56EFA">
              <w:rPr>
                <w:rFonts w:ascii="Arial" w:hAnsi="Arial" w:cs="Arial"/>
              </w:rPr>
              <w:t xml:space="preserve">Demonstrate and share continued professional practice development. </w:t>
            </w:r>
          </w:p>
          <w:p w14:paraId="3FD103CF" w14:textId="77777777" w:rsidR="00D17731" w:rsidRPr="001A1B6E" w:rsidRDefault="00D17731" w:rsidP="00D17731">
            <w:pPr>
              <w:pStyle w:val="ListParagraph"/>
              <w:numPr>
                <w:ilvl w:val="0"/>
                <w:numId w:val="22"/>
              </w:numPr>
              <w:spacing w:after="0" w:line="240" w:lineRule="auto"/>
              <w:rPr>
                <w:rFonts w:ascii="Arial" w:hAnsi="Arial" w:cs="Arial"/>
              </w:rPr>
            </w:pPr>
            <w:r w:rsidRPr="001A1B6E">
              <w:rPr>
                <w:rFonts w:ascii="Arial" w:hAnsi="Arial" w:cs="Arial"/>
              </w:rPr>
              <w:t>Participate in the audit process and ensure that practice is evidence based.</w:t>
            </w:r>
          </w:p>
          <w:p w14:paraId="508BF8BC" w14:textId="77777777" w:rsidR="00D17731" w:rsidRPr="001A1B6E" w:rsidRDefault="00D17731" w:rsidP="00D17731">
            <w:pPr>
              <w:pStyle w:val="ListParagraph"/>
              <w:numPr>
                <w:ilvl w:val="0"/>
                <w:numId w:val="22"/>
              </w:numPr>
              <w:spacing w:after="0" w:line="240" w:lineRule="auto"/>
              <w:rPr>
                <w:rFonts w:ascii="Arial" w:hAnsi="Arial" w:cs="Arial"/>
                <w:b/>
                <w:bCs/>
                <w:color w:val="000000"/>
              </w:rPr>
            </w:pPr>
            <w:r w:rsidRPr="001A1B6E">
              <w:rPr>
                <w:rFonts w:ascii="Arial" w:hAnsi="Arial" w:cs="Arial"/>
              </w:rPr>
              <w:t>Assist in the identification and meeting of educational needs of other staff.</w:t>
            </w:r>
          </w:p>
        </w:tc>
      </w:tr>
    </w:tbl>
    <w:p w14:paraId="2DBB00CA" w14:textId="77777777" w:rsidR="00D17731" w:rsidRPr="00E90A09" w:rsidRDefault="00D17731" w:rsidP="00D17731">
      <w:pPr>
        <w:rPr>
          <w:rFonts w:ascii="Arial" w:hAnsi="Arial" w:cs="Arial"/>
        </w:rPr>
      </w:pPr>
    </w:p>
    <w:tbl>
      <w:tblPr>
        <w:tblStyle w:val="TableGrid"/>
        <w:tblW w:w="10206" w:type="dxa"/>
        <w:tblInd w:w="-572" w:type="dxa"/>
        <w:tblLook w:val="04A0" w:firstRow="1" w:lastRow="0" w:firstColumn="1" w:lastColumn="0" w:noHBand="0" w:noVBand="1"/>
      </w:tblPr>
      <w:tblGrid>
        <w:gridCol w:w="10206"/>
      </w:tblGrid>
      <w:tr w:rsidR="00D17731" w:rsidRPr="00BD4A9F" w14:paraId="57747C25" w14:textId="77777777" w:rsidTr="00FB2D3C">
        <w:tc>
          <w:tcPr>
            <w:tcW w:w="10206" w:type="dxa"/>
            <w:shd w:val="clear" w:color="auto" w:fill="F07F39" w:themeFill="background2" w:themeFillShade="E6"/>
          </w:tcPr>
          <w:p w14:paraId="7A1A2118" w14:textId="77777777" w:rsidR="00D17731" w:rsidRPr="00BD4A9F" w:rsidRDefault="00D17731" w:rsidP="00FB2D3C">
            <w:pPr>
              <w:pStyle w:val="Subtitle"/>
              <w:spacing w:before="120" w:after="120"/>
              <w:ind w:right="888"/>
              <w:jc w:val="both"/>
              <w:rPr>
                <w:rFonts w:ascii="Arial" w:hAnsi="Arial" w:cs="Arial"/>
                <w:sz w:val="22"/>
                <w:szCs w:val="22"/>
              </w:rPr>
            </w:pPr>
            <w:r w:rsidRPr="00BD4A9F">
              <w:rPr>
                <w:rFonts w:ascii="Arial" w:hAnsi="Arial" w:cs="Arial"/>
                <w:sz w:val="22"/>
                <w:szCs w:val="22"/>
              </w:rPr>
              <w:t>GENERAL - Applicable to all roles at St Helena</w:t>
            </w:r>
          </w:p>
        </w:tc>
      </w:tr>
    </w:tbl>
    <w:p w14:paraId="2ACB7CF9" w14:textId="77777777" w:rsidR="00D17731" w:rsidRPr="00BD4A9F" w:rsidRDefault="00D17731" w:rsidP="00D17731">
      <w:pPr>
        <w:pStyle w:val="BodyTextIndent2"/>
        <w:widowControl w:val="0"/>
        <w:spacing w:before="120" w:line="240" w:lineRule="auto"/>
        <w:ind w:left="-567" w:right="-733"/>
        <w:jc w:val="both"/>
        <w:rPr>
          <w:rFonts w:ascii="Arial" w:hAnsi="Arial" w:cs="Arial"/>
          <w:sz w:val="22"/>
          <w:szCs w:val="22"/>
          <w:lang w:eastAsia="en-GB"/>
        </w:rPr>
      </w:pPr>
      <w:bookmarkStart w:id="4" w:name="_Int_zqfpay52"/>
      <w:r w:rsidRPr="00BD4A9F">
        <w:rPr>
          <w:rFonts w:ascii="Arial" w:hAnsi="Arial" w:cs="Arial"/>
          <w:sz w:val="22"/>
          <w:szCs w:val="22"/>
        </w:rPr>
        <w:t>All of</w:t>
      </w:r>
      <w:bookmarkEnd w:id="4"/>
      <w:r w:rsidRPr="00BD4A9F">
        <w:rPr>
          <w:rFonts w:ascii="Arial" w:hAnsi="Arial" w:cs="Arial"/>
          <w:sz w:val="22"/>
          <w:szCs w:val="22"/>
        </w:rPr>
        <w:t xml:space="preserve"> the above activities are governed by the operational policies, Standing Financial Instructions, policies and procedures and standards of St Helena as well as legislation and professional standards and guidelines.</w:t>
      </w:r>
    </w:p>
    <w:p w14:paraId="5B8614A7" w14:textId="77777777" w:rsidR="00D17731" w:rsidRPr="00BD4A9F" w:rsidRDefault="00D17731" w:rsidP="00D17731">
      <w:pPr>
        <w:pStyle w:val="BodyTextIndent2"/>
        <w:widowControl w:val="0"/>
        <w:spacing w:before="120" w:line="240" w:lineRule="auto"/>
        <w:ind w:left="-567" w:right="-733"/>
        <w:jc w:val="both"/>
        <w:rPr>
          <w:rFonts w:ascii="Arial" w:hAnsi="Arial" w:cs="Arial"/>
          <w:sz w:val="22"/>
          <w:szCs w:val="22"/>
          <w:lang w:eastAsia="en-GB"/>
        </w:rPr>
      </w:pPr>
      <w:r w:rsidRPr="00BD4A9F">
        <w:rPr>
          <w:rFonts w:ascii="Arial" w:hAnsi="Arial" w:cs="Arial"/>
          <w:sz w:val="22"/>
          <w:szCs w:val="22"/>
          <w:lang w:eastAsia="en-GB"/>
        </w:rPr>
        <w:t>All employees must comply with St Helena’s Equal Opportunity Policy and must not discriminate on the grounds of sex, colour, race, ethnic, or national origins, marital status, age, disability, sexual orientation or religious belief.</w:t>
      </w:r>
    </w:p>
    <w:p w14:paraId="41D32D59" w14:textId="77777777" w:rsidR="00D17731" w:rsidRPr="00BD4A9F" w:rsidRDefault="00D17731" w:rsidP="00D17731">
      <w:pPr>
        <w:pStyle w:val="NormalWeb"/>
        <w:spacing w:before="120" w:beforeAutospacing="0" w:after="120" w:afterAutospacing="0"/>
        <w:ind w:left="-567" w:right="-733"/>
        <w:jc w:val="both"/>
        <w:rPr>
          <w:rFonts w:ascii="Arial" w:hAnsi="Arial" w:cs="Arial"/>
          <w:sz w:val="22"/>
          <w:szCs w:val="22"/>
        </w:rPr>
      </w:pPr>
      <w:r w:rsidRPr="00BD4A9F">
        <w:rPr>
          <w:rFonts w:ascii="Arial" w:hAnsi="Arial" w:cs="Arial"/>
          <w:sz w:val="22"/>
          <w:szCs w:val="22"/>
        </w:rPr>
        <w:t>Employees have a responsibility to themselves and others in relation to managing risk, health and safety and will be required to work within the policies and procedures laid down by St Helena.  All staff have a responsibility to access occupational health; other staff support services and/or any relevant others in times of need and advice.</w:t>
      </w:r>
    </w:p>
    <w:p w14:paraId="5D7F91A3" w14:textId="77777777" w:rsidR="00D17731" w:rsidRPr="00BD4A9F" w:rsidRDefault="00D17731" w:rsidP="00D17731">
      <w:pPr>
        <w:pStyle w:val="NormalWeb"/>
        <w:spacing w:before="120" w:beforeAutospacing="0" w:after="120" w:afterAutospacing="0"/>
        <w:ind w:left="-567" w:right="-733"/>
        <w:jc w:val="both"/>
        <w:rPr>
          <w:rFonts w:ascii="Arial" w:hAnsi="Arial" w:cs="Arial"/>
          <w:sz w:val="22"/>
          <w:szCs w:val="22"/>
        </w:rPr>
      </w:pPr>
      <w:r w:rsidRPr="00BD4A9F">
        <w:rPr>
          <w:rFonts w:ascii="Arial" w:hAnsi="Arial" w:cs="Arial"/>
          <w:sz w:val="22"/>
          <w:szCs w:val="22"/>
        </w:rPr>
        <w:t>All employees have the right to work in an environment which is safe and to be protected from all forms of abuse, violence, harassment and undue stress.  All employees are responsible for helping to ensure that individuals do not suffer harassment or bullying in any form.  All employees will be personally accountable for their actions and behaviour in cases of complaints of harassment or bullying.</w:t>
      </w:r>
    </w:p>
    <w:p w14:paraId="0203000C" w14:textId="77777777" w:rsidR="00D17731" w:rsidRPr="00BD4A9F" w:rsidRDefault="00D17731" w:rsidP="00D17731">
      <w:pPr>
        <w:pStyle w:val="NormalWeb"/>
        <w:spacing w:before="120" w:beforeAutospacing="0" w:after="120" w:afterAutospacing="0"/>
        <w:ind w:left="-567" w:right="-733"/>
        <w:jc w:val="both"/>
        <w:rPr>
          <w:rFonts w:ascii="Arial" w:hAnsi="Arial" w:cs="Arial"/>
          <w:sz w:val="22"/>
          <w:szCs w:val="22"/>
        </w:rPr>
      </w:pPr>
      <w:r w:rsidRPr="00BD4A9F">
        <w:rPr>
          <w:rFonts w:ascii="Arial" w:hAnsi="Arial" w:cs="Arial"/>
          <w:sz w:val="22"/>
          <w:szCs w:val="22"/>
        </w:rPr>
        <w:t>St Helena is a smoke free organisation. Smoking is not allowed in any St Helena premises.  If you would like help to give up smoking, you should contact your GP or call the NHS Stop Smoking Help Line.</w:t>
      </w:r>
    </w:p>
    <w:p w14:paraId="48257A11" w14:textId="77777777" w:rsidR="00D17731" w:rsidRPr="00BD4A9F" w:rsidRDefault="00D17731" w:rsidP="00D17731">
      <w:pPr>
        <w:pStyle w:val="NormalWeb"/>
        <w:spacing w:before="120" w:beforeAutospacing="0" w:after="120" w:afterAutospacing="0"/>
        <w:ind w:left="-567" w:right="-733"/>
        <w:jc w:val="both"/>
        <w:rPr>
          <w:rFonts w:ascii="Arial" w:hAnsi="Arial" w:cs="Arial"/>
          <w:sz w:val="22"/>
          <w:szCs w:val="22"/>
        </w:rPr>
      </w:pPr>
      <w:r w:rsidRPr="00BD4A9F">
        <w:rPr>
          <w:rFonts w:ascii="Arial" w:hAnsi="Arial" w:cs="Arial"/>
          <w:sz w:val="22"/>
          <w:szCs w:val="22"/>
        </w:rPr>
        <w:lastRenderedPageBreak/>
        <w:t>St Helena is a charity, and all staff are responsible to ensure that funds are spent in the most sustainable and efficient way. Staff may also be encouraged to join fundraising and other business-related activities to promote the charity’s financial well-being.</w:t>
      </w:r>
    </w:p>
    <w:tbl>
      <w:tblPr>
        <w:tblStyle w:val="TableGrid"/>
        <w:tblW w:w="10206" w:type="dxa"/>
        <w:tblInd w:w="-572" w:type="dxa"/>
        <w:tblLook w:val="04A0" w:firstRow="1" w:lastRow="0" w:firstColumn="1" w:lastColumn="0" w:noHBand="0" w:noVBand="1"/>
      </w:tblPr>
      <w:tblGrid>
        <w:gridCol w:w="10206"/>
      </w:tblGrid>
      <w:tr w:rsidR="00D17731" w:rsidRPr="00BD4A9F" w14:paraId="0E232753" w14:textId="77777777" w:rsidTr="00FB2D3C">
        <w:tc>
          <w:tcPr>
            <w:tcW w:w="10206" w:type="dxa"/>
            <w:shd w:val="clear" w:color="auto" w:fill="F07F39" w:themeFill="background2" w:themeFillShade="E6"/>
          </w:tcPr>
          <w:p w14:paraId="60C8B05F" w14:textId="77777777" w:rsidR="00D17731" w:rsidRPr="00BD4A9F" w:rsidRDefault="00D17731" w:rsidP="00FB2D3C">
            <w:pPr>
              <w:pStyle w:val="NormalWeb"/>
              <w:spacing w:before="120" w:beforeAutospacing="0" w:after="120" w:afterAutospacing="0"/>
              <w:ind w:right="888"/>
              <w:jc w:val="both"/>
              <w:rPr>
                <w:rFonts w:ascii="Arial" w:hAnsi="Arial" w:cs="Arial"/>
                <w:sz w:val="22"/>
                <w:szCs w:val="22"/>
              </w:rPr>
            </w:pPr>
            <w:r w:rsidRPr="00BD4A9F">
              <w:rPr>
                <w:rFonts w:ascii="Arial" w:hAnsi="Arial" w:cs="Arial"/>
                <w:b/>
                <w:bCs/>
                <w:sz w:val="22"/>
                <w:szCs w:val="22"/>
              </w:rPr>
              <w:t>PERSONAL DEVELOPMENT</w:t>
            </w:r>
          </w:p>
        </w:tc>
      </w:tr>
    </w:tbl>
    <w:p w14:paraId="75A84376" w14:textId="77777777" w:rsidR="00D17731" w:rsidRPr="00BD4A9F" w:rsidRDefault="00D17731" w:rsidP="00D17731">
      <w:pPr>
        <w:pStyle w:val="Default"/>
        <w:tabs>
          <w:tab w:val="left" w:pos="7938"/>
        </w:tabs>
        <w:spacing w:before="120" w:after="120"/>
        <w:ind w:left="-567" w:right="-733"/>
        <w:jc w:val="both"/>
        <w:rPr>
          <w:rFonts w:ascii="Arial" w:hAnsi="Arial" w:cs="Arial"/>
          <w:color w:val="auto"/>
          <w:sz w:val="22"/>
          <w:szCs w:val="22"/>
          <w:lang w:val="en-US"/>
        </w:rPr>
      </w:pPr>
      <w:r w:rsidRPr="00BD4A9F">
        <w:rPr>
          <w:rFonts w:ascii="Arial" w:hAnsi="Arial" w:cs="Arial"/>
          <w:color w:val="auto"/>
          <w:sz w:val="22"/>
          <w:szCs w:val="22"/>
          <w:lang w:val="en-US"/>
        </w:rPr>
        <w:t xml:space="preserve">Be aware of </w:t>
      </w:r>
      <w:bookmarkStart w:id="5" w:name="_Int_iLlzsHdH"/>
      <w:r w:rsidRPr="00BD4A9F">
        <w:rPr>
          <w:rFonts w:ascii="Arial" w:hAnsi="Arial" w:cs="Arial"/>
          <w:color w:val="auto"/>
          <w:sz w:val="22"/>
          <w:szCs w:val="22"/>
          <w:lang w:val="en-US"/>
        </w:rPr>
        <w:t>own</w:t>
      </w:r>
      <w:bookmarkEnd w:id="5"/>
      <w:r w:rsidRPr="00BD4A9F">
        <w:rPr>
          <w:rFonts w:ascii="Arial" w:hAnsi="Arial" w:cs="Arial"/>
          <w:color w:val="auto"/>
          <w:sz w:val="22"/>
          <w:szCs w:val="22"/>
          <w:lang w:val="en-US"/>
        </w:rPr>
        <w:t xml:space="preserve"> development needs and take appropriate action. Keep updated </w:t>
      </w:r>
      <w:bookmarkStart w:id="6" w:name="_Int_pqenSJYL"/>
      <w:r w:rsidRPr="00BD4A9F">
        <w:rPr>
          <w:rFonts w:ascii="Arial" w:hAnsi="Arial" w:cs="Arial"/>
          <w:color w:val="auto"/>
          <w:sz w:val="22"/>
          <w:szCs w:val="22"/>
          <w:lang w:val="en-US"/>
        </w:rPr>
        <w:t>of</w:t>
      </w:r>
      <w:bookmarkEnd w:id="6"/>
      <w:r w:rsidRPr="00BD4A9F">
        <w:rPr>
          <w:rFonts w:ascii="Arial" w:hAnsi="Arial" w:cs="Arial"/>
          <w:color w:val="auto"/>
          <w:sz w:val="22"/>
          <w:szCs w:val="22"/>
          <w:lang w:val="en-US"/>
        </w:rPr>
        <w:t xml:space="preserve"> evidence-based </w:t>
      </w:r>
      <w:bookmarkStart w:id="7" w:name="_Int_JbkMTYAe"/>
      <w:r w:rsidRPr="00BD4A9F">
        <w:rPr>
          <w:rFonts w:ascii="Arial" w:hAnsi="Arial" w:cs="Arial"/>
          <w:color w:val="auto"/>
          <w:sz w:val="22"/>
          <w:szCs w:val="22"/>
          <w:lang w:val="en-US"/>
        </w:rPr>
        <w:t>practice</w:t>
      </w:r>
      <w:bookmarkEnd w:id="7"/>
      <w:r w:rsidRPr="00BD4A9F">
        <w:rPr>
          <w:rFonts w:ascii="Arial" w:hAnsi="Arial" w:cs="Arial"/>
          <w:color w:val="auto"/>
          <w:sz w:val="22"/>
          <w:szCs w:val="22"/>
          <w:lang w:val="en-US"/>
        </w:rPr>
        <w:t xml:space="preserve"> and government policies related to care. Act as an effective role model at all times.</w:t>
      </w:r>
    </w:p>
    <w:tbl>
      <w:tblPr>
        <w:tblStyle w:val="TableGrid"/>
        <w:tblW w:w="10206" w:type="dxa"/>
        <w:tblInd w:w="-572" w:type="dxa"/>
        <w:tblLook w:val="04A0" w:firstRow="1" w:lastRow="0" w:firstColumn="1" w:lastColumn="0" w:noHBand="0" w:noVBand="1"/>
      </w:tblPr>
      <w:tblGrid>
        <w:gridCol w:w="10206"/>
      </w:tblGrid>
      <w:tr w:rsidR="00D17731" w:rsidRPr="00BD4A9F" w14:paraId="192A84A7" w14:textId="77777777" w:rsidTr="00FB2D3C">
        <w:tc>
          <w:tcPr>
            <w:tcW w:w="10206" w:type="dxa"/>
            <w:shd w:val="clear" w:color="auto" w:fill="F07F39" w:themeFill="background2" w:themeFillShade="E6"/>
          </w:tcPr>
          <w:p w14:paraId="5330FB6E" w14:textId="77777777" w:rsidR="00D17731" w:rsidRPr="00BD4A9F" w:rsidRDefault="00D17731" w:rsidP="00FB2D3C">
            <w:pPr>
              <w:pStyle w:val="Default"/>
              <w:spacing w:before="120" w:after="120"/>
              <w:ind w:right="888"/>
              <w:jc w:val="both"/>
              <w:rPr>
                <w:rFonts w:ascii="Arial" w:hAnsi="Arial" w:cs="Arial"/>
                <w:color w:val="auto"/>
                <w:sz w:val="22"/>
                <w:szCs w:val="22"/>
              </w:rPr>
            </w:pPr>
            <w:r w:rsidRPr="00BD4A9F">
              <w:rPr>
                <w:rFonts w:ascii="Arial" w:hAnsi="Arial" w:cs="Arial"/>
                <w:b/>
                <w:bCs/>
                <w:color w:val="auto"/>
                <w:sz w:val="22"/>
                <w:szCs w:val="22"/>
              </w:rPr>
              <w:t>PROFESSIONAL DUTIES</w:t>
            </w:r>
          </w:p>
        </w:tc>
      </w:tr>
    </w:tbl>
    <w:p w14:paraId="0F2FBE68" w14:textId="77777777" w:rsidR="00D17731" w:rsidRPr="00BD4A9F" w:rsidRDefault="00D17731" w:rsidP="00D17731">
      <w:pPr>
        <w:pStyle w:val="Default"/>
        <w:spacing w:before="120" w:after="120"/>
        <w:ind w:left="-567" w:right="-733"/>
        <w:jc w:val="both"/>
        <w:rPr>
          <w:rFonts w:ascii="Arial" w:hAnsi="Arial" w:cs="Arial"/>
          <w:color w:val="auto"/>
          <w:sz w:val="22"/>
          <w:szCs w:val="22"/>
          <w:lang w:val="en-US"/>
        </w:rPr>
      </w:pPr>
      <w:r w:rsidRPr="00BD4A9F">
        <w:rPr>
          <w:rFonts w:ascii="Arial" w:hAnsi="Arial" w:cs="Arial"/>
          <w:color w:val="auto"/>
          <w:sz w:val="22"/>
          <w:szCs w:val="22"/>
          <w:lang w:val="en-US"/>
        </w:rPr>
        <w:t>To maintain personal professional status, ensuring that the requirements laid down by the relevant professional body for registration are compliant.</w:t>
      </w:r>
    </w:p>
    <w:p w14:paraId="35A8570D" w14:textId="77777777" w:rsidR="00D17731" w:rsidRPr="00BD4A9F" w:rsidRDefault="00D17731" w:rsidP="00D17731">
      <w:pPr>
        <w:pStyle w:val="Default"/>
        <w:spacing w:before="120" w:after="120"/>
        <w:ind w:left="-567" w:right="-733"/>
        <w:jc w:val="both"/>
        <w:rPr>
          <w:rFonts w:ascii="Arial" w:hAnsi="Arial" w:cs="Arial"/>
          <w:color w:val="auto"/>
          <w:sz w:val="22"/>
          <w:szCs w:val="22"/>
          <w:lang w:val="en-US"/>
        </w:rPr>
      </w:pPr>
      <w:r w:rsidRPr="00BD4A9F">
        <w:rPr>
          <w:rFonts w:ascii="Arial" w:hAnsi="Arial" w:cs="Arial"/>
          <w:color w:val="auto"/>
          <w:sz w:val="22"/>
          <w:szCs w:val="22"/>
          <w:lang w:val="en-US"/>
        </w:rPr>
        <w:t>Exercise professional accountability as guided by the relevant professional body and maintained in accordance with the policies of the department and St Helena.</w:t>
      </w:r>
    </w:p>
    <w:tbl>
      <w:tblPr>
        <w:tblStyle w:val="TableGrid"/>
        <w:tblW w:w="10206" w:type="dxa"/>
        <w:tblInd w:w="-572" w:type="dxa"/>
        <w:tblLook w:val="04A0" w:firstRow="1" w:lastRow="0" w:firstColumn="1" w:lastColumn="0" w:noHBand="0" w:noVBand="1"/>
      </w:tblPr>
      <w:tblGrid>
        <w:gridCol w:w="10206"/>
      </w:tblGrid>
      <w:tr w:rsidR="00D17731" w:rsidRPr="00BD4A9F" w14:paraId="72578652" w14:textId="77777777" w:rsidTr="00FB2D3C">
        <w:tc>
          <w:tcPr>
            <w:tcW w:w="10206" w:type="dxa"/>
            <w:shd w:val="clear" w:color="auto" w:fill="F07F39" w:themeFill="background2" w:themeFillShade="E6"/>
          </w:tcPr>
          <w:p w14:paraId="16205B34" w14:textId="77777777" w:rsidR="00D17731" w:rsidRPr="00BD4A9F" w:rsidRDefault="00D17731" w:rsidP="00FB2D3C">
            <w:pPr>
              <w:pStyle w:val="Default"/>
              <w:spacing w:before="120" w:after="120"/>
              <w:ind w:right="888"/>
              <w:jc w:val="both"/>
              <w:rPr>
                <w:rFonts w:ascii="Arial" w:hAnsi="Arial" w:cs="Arial"/>
                <w:color w:val="auto"/>
                <w:sz w:val="22"/>
                <w:szCs w:val="22"/>
              </w:rPr>
            </w:pPr>
            <w:r w:rsidRPr="00BD4A9F">
              <w:rPr>
                <w:rFonts w:ascii="Arial" w:hAnsi="Arial" w:cs="Arial"/>
                <w:b/>
                <w:bCs/>
                <w:color w:val="auto"/>
                <w:sz w:val="22"/>
                <w:szCs w:val="22"/>
              </w:rPr>
              <w:t>ANNUAL APPRAISAL</w:t>
            </w:r>
          </w:p>
        </w:tc>
      </w:tr>
    </w:tbl>
    <w:p w14:paraId="22C8ECFB" w14:textId="77777777" w:rsidR="00D17731" w:rsidRPr="00BD4A9F" w:rsidRDefault="00D17731" w:rsidP="00D17731">
      <w:pPr>
        <w:pStyle w:val="Default"/>
        <w:spacing w:before="120" w:after="120"/>
        <w:ind w:left="-567" w:right="-733"/>
        <w:jc w:val="both"/>
        <w:rPr>
          <w:rFonts w:ascii="Arial" w:hAnsi="Arial" w:cs="Arial"/>
          <w:color w:val="auto"/>
          <w:sz w:val="22"/>
          <w:szCs w:val="22"/>
          <w:lang w:val="en-US"/>
        </w:rPr>
      </w:pPr>
      <w:r w:rsidRPr="00BD4A9F">
        <w:rPr>
          <w:rFonts w:ascii="Arial" w:hAnsi="Arial" w:cs="Arial"/>
          <w:color w:val="auto"/>
          <w:sz w:val="22"/>
          <w:szCs w:val="22"/>
          <w:lang w:val="en-US"/>
        </w:rPr>
        <w:t xml:space="preserve">The post holder will be appraised on an annual </w:t>
      </w:r>
      <w:bookmarkStart w:id="8" w:name="_Int_jwfCsfbm"/>
      <w:r w:rsidRPr="00BD4A9F">
        <w:rPr>
          <w:rFonts w:ascii="Arial" w:hAnsi="Arial" w:cs="Arial"/>
          <w:color w:val="auto"/>
          <w:sz w:val="22"/>
          <w:szCs w:val="22"/>
          <w:lang w:val="en-US"/>
        </w:rPr>
        <w:t>basis</w:t>
      </w:r>
      <w:bookmarkEnd w:id="8"/>
      <w:r w:rsidRPr="00BD4A9F">
        <w:rPr>
          <w:rFonts w:ascii="Arial" w:hAnsi="Arial" w:cs="Arial"/>
          <w:color w:val="auto"/>
          <w:sz w:val="22"/>
          <w:szCs w:val="22"/>
          <w:lang w:val="en-US"/>
        </w:rPr>
        <w:t xml:space="preserve"> and the process will include a review of the past year’s performance, setting of aims and objectives for the coming year and identification of educational needs. </w:t>
      </w:r>
    </w:p>
    <w:tbl>
      <w:tblPr>
        <w:tblStyle w:val="TableGrid"/>
        <w:tblW w:w="10206" w:type="dxa"/>
        <w:tblInd w:w="-572" w:type="dxa"/>
        <w:tblLook w:val="04A0" w:firstRow="1" w:lastRow="0" w:firstColumn="1" w:lastColumn="0" w:noHBand="0" w:noVBand="1"/>
      </w:tblPr>
      <w:tblGrid>
        <w:gridCol w:w="10206"/>
      </w:tblGrid>
      <w:tr w:rsidR="00D17731" w:rsidRPr="00BD4A9F" w14:paraId="2EC8FB61" w14:textId="77777777" w:rsidTr="00FB2D3C">
        <w:tc>
          <w:tcPr>
            <w:tcW w:w="10206" w:type="dxa"/>
            <w:shd w:val="clear" w:color="auto" w:fill="F07F39" w:themeFill="background2" w:themeFillShade="E6"/>
          </w:tcPr>
          <w:p w14:paraId="11380FF6" w14:textId="77777777" w:rsidR="00D17731" w:rsidRPr="00BD4A9F" w:rsidRDefault="00D17731" w:rsidP="00FB2D3C">
            <w:pPr>
              <w:pStyle w:val="Default"/>
              <w:spacing w:before="120" w:after="120"/>
              <w:ind w:right="888"/>
              <w:jc w:val="both"/>
              <w:rPr>
                <w:rFonts w:ascii="Arial" w:hAnsi="Arial" w:cs="Arial"/>
                <w:color w:val="auto"/>
                <w:sz w:val="22"/>
                <w:szCs w:val="22"/>
              </w:rPr>
            </w:pPr>
            <w:r w:rsidRPr="00BD4A9F">
              <w:rPr>
                <w:rFonts w:ascii="Arial" w:hAnsi="Arial" w:cs="Arial"/>
                <w:b/>
                <w:color w:val="auto"/>
                <w:sz w:val="22"/>
                <w:szCs w:val="22"/>
              </w:rPr>
              <w:t>TRAINING</w:t>
            </w:r>
          </w:p>
        </w:tc>
      </w:tr>
    </w:tbl>
    <w:p w14:paraId="6F6075C0" w14:textId="77777777" w:rsidR="00D17731" w:rsidRPr="00BD4A9F" w:rsidRDefault="00D17731" w:rsidP="00D17731">
      <w:pPr>
        <w:pStyle w:val="Default"/>
        <w:tabs>
          <w:tab w:val="left" w:pos="7938"/>
        </w:tabs>
        <w:spacing w:before="120" w:after="120"/>
        <w:ind w:left="-567" w:right="-592"/>
        <w:jc w:val="both"/>
        <w:rPr>
          <w:rFonts w:ascii="Arial" w:hAnsi="Arial" w:cs="Arial"/>
          <w:sz w:val="22"/>
          <w:szCs w:val="22"/>
          <w:lang w:val="en-US"/>
        </w:rPr>
      </w:pPr>
      <w:r w:rsidRPr="00BD4A9F">
        <w:rPr>
          <w:rFonts w:ascii="Arial" w:hAnsi="Arial" w:cs="Arial"/>
          <w:sz w:val="22"/>
          <w:szCs w:val="22"/>
          <w:lang w:val="en-US"/>
        </w:rPr>
        <w:t xml:space="preserve">All staff will undertake such training as is necessary to perform the duties allocated and any mandatory requirements of St Helena. This will include mandatory training in line with your job </w:t>
      </w:r>
      <w:bookmarkStart w:id="9" w:name="_Int_s8R5Vr6D"/>
      <w:r w:rsidRPr="00BD4A9F">
        <w:rPr>
          <w:rFonts w:ascii="Arial" w:hAnsi="Arial" w:cs="Arial"/>
          <w:sz w:val="22"/>
          <w:szCs w:val="22"/>
          <w:lang w:val="en-US"/>
        </w:rPr>
        <w:t>role</w:t>
      </w:r>
      <w:bookmarkEnd w:id="9"/>
      <w:r w:rsidRPr="00BD4A9F">
        <w:rPr>
          <w:rFonts w:ascii="Arial" w:hAnsi="Arial" w:cs="Arial"/>
          <w:sz w:val="22"/>
          <w:szCs w:val="22"/>
          <w:lang w:val="en-US"/>
        </w:rPr>
        <w:t xml:space="preserve">. </w:t>
      </w:r>
    </w:p>
    <w:tbl>
      <w:tblPr>
        <w:tblStyle w:val="TableGrid"/>
        <w:tblW w:w="10206" w:type="dxa"/>
        <w:tblInd w:w="-572" w:type="dxa"/>
        <w:tblLook w:val="04A0" w:firstRow="1" w:lastRow="0" w:firstColumn="1" w:lastColumn="0" w:noHBand="0" w:noVBand="1"/>
      </w:tblPr>
      <w:tblGrid>
        <w:gridCol w:w="10206"/>
      </w:tblGrid>
      <w:tr w:rsidR="00D17731" w:rsidRPr="00BD4A9F" w14:paraId="2173A7E9" w14:textId="77777777" w:rsidTr="00FB2D3C">
        <w:tc>
          <w:tcPr>
            <w:tcW w:w="10206" w:type="dxa"/>
            <w:shd w:val="clear" w:color="auto" w:fill="F07F39" w:themeFill="background2" w:themeFillShade="E6"/>
          </w:tcPr>
          <w:p w14:paraId="62924BD2" w14:textId="77777777" w:rsidR="00D17731" w:rsidRPr="00BD4A9F" w:rsidRDefault="00D17731" w:rsidP="00FB2D3C">
            <w:pPr>
              <w:pStyle w:val="Default"/>
              <w:spacing w:before="120" w:after="120"/>
              <w:ind w:right="888"/>
              <w:jc w:val="both"/>
              <w:rPr>
                <w:rFonts w:ascii="Arial" w:eastAsia="Arial Unicode MS" w:hAnsi="Arial" w:cs="Arial"/>
                <w:color w:val="auto"/>
                <w:sz w:val="22"/>
                <w:szCs w:val="22"/>
              </w:rPr>
            </w:pPr>
            <w:r w:rsidRPr="00BD4A9F">
              <w:rPr>
                <w:rFonts w:ascii="Arial" w:hAnsi="Arial" w:cs="Arial"/>
                <w:b/>
                <w:color w:val="auto"/>
                <w:sz w:val="22"/>
                <w:szCs w:val="22"/>
              </w:rPr>
              <w:t>QUALITY</w:t>
            </w:r>
          </w:p>
        </w:tc>
      </w:tr>
    </w:tbl>
    <w:p w14:paraId="6CFD4958" w14:textId="77777777" w:rsidR="00D17731" w:rsidRPr="00BD4A9F" w:rsidRDefault="00D17731" w:rsidP="00D17731">
      <w:pPr>
        <w:pStyle w:val="NormalWeb"/>
        <w:tabs>
          <w:tab w:val="left" w:pos="7938"/>
        </w:tabs>
        <w:spacing w:before="120" w:beforeAutospacing="0" w:after="120" w:afterAutospacing="0"/>
        <w:ind w:left="-567" w:right="-733"/>
        <w:jc w:val="both"/>
        <w:rPr>
          <w:rFonts w:ascii="Arial" w:hAnsi="Arial" w:cs="Arial"/>
          <w:sz w:val="22"/>
          <w:szCs w:val="22"/>
        </w:rPr>
      </w:pPr>
      <w:r w:rsidRPr="00BD4A9F">
        <w:rPr>
          <w:rFonts w:ascii="Arial" w:hAnsi="Arial" w:cs="Arial"/>
          <w:sz w:val="22"/>
          <w:szCs w:val="22"/>
        </w:rPr>
        <w:t xml:space="preserve">St Helena aims towards maintaining the goodwill and confidence of its own staff and of the </w:t>
      </w:r>
      <w:bookmarkStart w:id="10" w:name="_Int_Iitnymq8"/>
      <w:r w:rsidRPr="00BD4A9F">
        <w:rPr>
          <w:rFonts w:ascii="Arial" w:hAnsi="Arial" w:cs="Arial"/>
          <w:sz w:val="22"/>
          <w:szCs w:val="22"/>
        </w:rPr>
        <w:t>general public</w:t>
      </w:r>
      <w:bookmarkEnd w:id="10"/>
      <w:r w:rsidRPr="00BD4A9F">
        <w:rPr>
          <w:rFonts w:ascii="Arial" w:hAnsi="Arial" w:cs="Arial"/>
          <w:sz w:val="22"/>
          <w:szCs w:val="22"/>
        </w:rPr>
        <w:t xml:space="preserve">. To assist in achieving the objective it is essential that at all times, employees carry out their duties in a courteous and sympathetic manner. </w:t>
      </w:r>
    </w:p>
    <w:tbl>
      <w:tblPr>
        <w:tblStyle w:val="TableGrid"/>
        <w:tblW w:w="10206" w:type="dxa"/>
        <w:tblInd w:w="-572" w:type="dxa"/>
        <w:tblLook w:val="04A0" w:firstRow="1" w:lastRow="0" w:firstColumn="1" w:lastColumn="0" w:noHBand="0" w:noVBand="1"/>
      </w:tblPr>
      <w:tblGrid>
        <w:gridCol w:w="10206"/>
      </w:tblGrid>
      <w:tr w:rsidR="00D17731" w:rsidRPr="00BD4A9F" w14:paraId="5BA316F6" w14:textId="77777777" w:rsidTr="00FB2D3C">
        <w:tc>
          <w:tcPr>
            <w:tcW w:w="10206" w:type="dxa"/>
            <w:shd w:val="clear" w:color="auto" w:fill="F07F39" w:themeFill="background2" w:themeFillShade="E6"/>
          </w:tcPr>
          <w:p w14:paraId="4BF39B8C" w14:textId="77777777" w:rsidR="00D17731" w:rsidRPr="00BD4A9F" w:rsidRDefault="00D17731" w:rsidP="00FB2D3C">
            <w:pPr>
              <w:pStyle w:val="Default"/>
              <w:spacing w:before="120" w:after="120"/>
              <w:ind w:right="888"/>
              <w:jc w:val="both"/>
              <w:rPr>
                <w:rFonts w:ascii="Arial" w:hAnsi="Arial" w:cs="Arial"/>
                <w:b/>
                <w:color w:val="auto"/>
                <w:sz w:val="22"/>
                <w:szCs w:val="22"/>
              </w:rPr>
            </w:pPr>
            <w:r w:rsidRPr="00BD4A9F">
              <w:rPr>
                <w:rFonts w:ascii="Arial" w:hAnsi="Arial" w:cs="Arial"/>
                <w:b/>
                <w:color w:val="auto"/>
                <w:sz w:val="22"/>
                <w:szCs w:val="22"/>
              </w:rPr>
              <w:t>CONFIDENTIALITY</w:t>
            </w:r>
          </w:p>
        </w:tc>
      </w:tr>
    </w:tbl>
    <w:p w14:paraId="1AB4B1B0" w14:textId="77777777" w:rsidR="00D17731" w:rsidRPr="00BD4A9F" w:rsidRDefault="00D17731" w:rsidP="00D17731">
      <w:pPr>
        <w:pStyle w:val="Default"/>
        <w:spacing w:before="120" w:after="120"/>
        <w:ind w:left="-567" w:right="-733"/>
        <w:jc w:val="both"/>
        <w:rPr>
          <w:rFonts w:ascii="Arial" w:hAnsi="Arial" w:cs="Arial"/>
          <w:color w:val="auto"/>
          <w:sz w:val="22"/>
          <w:szCs w:val="22"/>
          <w:lang w:val="en-US"/>
        </w:rPr>
      </w:pPr>
      <w:r w:rsidRPr="00BD4A9F">
        <w:rPr>
          <w:rFonts w:ascii="Arial" w:hAnsi="Arial" w:cs="Arial"/>
          <w:color w:val="auto"/>
          <w:sz w:val="22"/>
          <w:szCs w:val="22"/>
          <w:lang w:val="en-US"/>
        </w:rPr>
        <w:t xml:space="preserve">Your attention is drawn to the confidential nature of information collected and used throughout the NHS. The </w:t>
      </w:r>
      <w:proofErr w:type="spellStart"/>
      <w:r w:rsidRPr="00BD4A9F">
        <w:rPr>
          <w:rFonts w:ascii="Arial" w:hAnsi="Arial" w:cs="Arial"/>
          <w:color w:val="auto"/>
          <w:sz w:val="22"/>
          <w:szCs w:val="22"/>
          <w:lang w:val="en-US"/>
        </w:rPr>
        <w:t>unauthorised</w:t>
      </w:r>
      <w:proofErr w:type="spellEnd"/>
      <w:r w:rsidRPr="00BD4A9F">
        <w:rPr>
          <w:rFonts w:ascii="Arial" w:hAnsi="Arial" w:cs="Arial"/>
          <w:color w:val="auto"/>
          <w:sz w:val="22"/>
          <w:szCs w:val="22"/>
          <w:lang w:val="en-US"/>
        </w:rPr>
        <w:t xml:space="preserve"> use or disclosure of patients, staff or other personal information is a dismissible offence. The </w:t>
      </w:r>
      <w:proofErr w:type="spellStart"/>
      <w:r w:rsidRPr="00BD4A9F">
        <w:rPr>
          <w:rFonts w:ascii="Arial" w:hAnsi="Arial" w:cs="Arial"/>
          <w:color w:val="auto"/>
          <w:sz w:val="22"/>
          <w:szCs w:val="22"/>
          <w:lang w:val="en-US"/>
        </w:rPr>
        <w:t>unauthorised</w:t>
      </w:r>
      <w:proofErr w:type="spellEnd"/>
      <w:r w:rsidRPr="00BD4A9F">
        <w:rPr>
          <w:rFonts w:ascii="Arial" w:hAnsi="Arial" w:cs="Arial"/>
          <w:color w:val="auto"/>
          <w:sz w:val="22"/>
          <w:szCs w:val="22"/>
          <w:lang w:val="en-US"/>
        </w:rPr>
        <w:t xml:space="preserve"> disclosure of information could also result in prosecution for an offence, or action for civil damage, under GDPR.</w:t>
      </w:r>
    </w:p>
    <w:tbl>
      <w:tblPr>
        <w:tblStyle w:val="TableGrid"/>
        <w:tblW w:w="10206" w:type="dxa"/>
        <w:tblInd w:w="-572" w:type="dxa"/>
        <w:tblLook w:val="04A0" w:firstRow="1" w:lastRow="0" w:firstColumn="1" w:lastColumn="0" w:noHBand="0" w:noVBand="1"/>
      </w:tblPr>
      <w:tblGrid>
        <w:gridCol w:w="10206"/>
      </w:tblGrid>
      <w:tr w:rsidR="00D17731" w:rsidRPr="00BD4A9F" w14:paraId="341C83A1" w14:textId="77777777" w:rsidTr="00FB2D3C">
        <w:tc>
          <w:tcPr>
            <w:tcW w:w="10206" w:type="dxa"/>
            <w:shd w:val="clear" w:color="auto" w:fill="F07F39" w:themeFill="background2" w:themeFillShade="E6"/>
          </w:tcPr>
          <w:p w14:paraId="21116A02" w14:textId="77777777" w:rsidR="00D17731" w:rsidRPr="00BD4A9F" w:rsidRDefault="00D17731" w:rsidP="00FB2D3C">
            <w:pPr>
              <w:pStyle w:val="Default"/>
              <w:spacing w:before="120" w:after="120"/>
              <w:ind w:right="888"/>
              <w:jc w:val="both"/>
              <w:rPr>
                <w:rFonts w:ascii="Arial" w:hAnsi="Arial" w:cs="Arial"/>
                <w:color w:val="auto"/>
                <w:sz w:val="22"/>
                <w:szCs w:val="22"/>
              </w:rPr>
            </w:pPr>
            <w:r w:rsidRPr="00BD4A9F">
              <w:rPr>
                <w:rFonts w:ascii="Arial" w:hAnsi="Arial" w:cs="Arial"/>
                <w:b/>
                <w:bCs/>
                <w:color w:val="auto"/>
                <w:sz w:val="22"/>
                <w:szCs w:val="22"/>
              </w:rPr>
              <w:t>SAFEGUARDING CHILDREN AND VUNERABLE ADULTS</w:t>
            </w:r>
          </w:p>
        </w:tc>
      </w:tr>
    </w:tbl>
    <w:p w14:paraId="44F2741B" w14:textId="77777777" w:rsidR="00D17731" w:rsidRPr="00BD4A9F" w:rsidRDefault="00D17731" w:rsidP="00D17731">
      <w:pPr>
        <w:pStyle w:val="NormalWeb"/>
        <w:spacing w:before="120" w:beforeAutospacing="0" w:after="120" w:afterAutospacing="0"/>
        <w:ind w:left="-567" w:right="-733"/>
        <w:jc w:val="both"/>
        <w:rPr>
          <w:rFonts w:ascii="Arial" w:hAnsi="Arial" w:cs="Arial"/>
          <w:sz w:val="22"/>
          <w:szCs w:val="22"/>
        </w:rPr>
      </w:pPr>
      <w:r w:rsidRPr="00BD4A9F">
        <w:rPr>
          <w:rFonts w:ascii="Arial" w:hAnsi="Arial" w:cs="Arial"/>
          <w:sz w:val="22"/>
          <w:szCs w:val="22"/>
        </w:rPr>
        <w:t xml:space="preserve">All St Helena employees are required to </w:t>
      </w:r>
      <w:bookmarkStart w:id="11" w:name="_Int_yxdNKh6K"/>
      <w:r w:rsidRPr="00BD4A9F">
        <w:rPr>
          <w:rFonts w:ascii="Arial" w:hAnsi="Arial" w:cs="Arial"/>
          <w:sz w:val="22"/>
          <w:szCs w:val="22"/>
        </w:rPr>
        <w:t>act in such a way that at all times</w:t>
      </w:r>
      <w:bookmarkEnd w:id="11"/>
      <w:r w:rsidRPr="00BD4A9F">
        <w:rPr>
          <w:rFonts w:ascii="Arial" w:hAnsi="Arial" w:cs="Arial"/>
          <w:sz w:val="22"/>
          <w:szCs w:val="22"/>
        </w:rPr>
        <w:t xml:space="preserve"> safeguards (and promotes) the health and well-being of children and vulnerable adults. Familiarisation with and adherence to St Helena safeguarding policies is an essential requirement of all employees as is participation in related mandatory/statutory training.</w:t>
      </w:r>
    </w:p>
    <w:tbl>
      <w:tblPr>
        <w:tblStyle w:val="TableGrid"/>
        <w:tblW w:w="10065" w:type="dxa"/>
        <w:tblInd w:w="-572" w:type="dxa"/>
        <w:tblLook w:val="04A0" w:firstRow="1" w:lastRow="0" w:firstColumn="1" w:lastColumn="0" w:noHBand="0" w:noVBand="1"/>
      </w:tblPr>
      <w:tblGrid>
        <w:gridCol w:w="10065"/>
      </w:tblGrid>
      <w:tr w:rsidR="00D17731" w:rsidRPr="00BD4A9F" w14:paraId="1FFA5A78" w14:textId="77777777" w:rsidTr="00FB2D3C">
        <w:tc>
          <w:tcPr>
            <w:tcW w:w="10065" w:type="dxa"/>
            <w:shd w:val="clear" w:color="auto" w:fill="F07F39" w:themeFill="background2" w:themeFillShade="E6"/>
          </w:tcPr>
          <w:p w14:paraId="245D07A0" w14:textId="77777777" w:rsidR="00D17731" w:rsidRPr="00BD4A9F" w:rsidRDefault="00D17731" w:rsidP="00FB2D3C">
            <w:pPr>
              <w:pStyle w:val="NormalWeb"/>
              <w:spacing w:before="120" w:beforeAutospacing="0" w:after="120" w:afterAutospacing="0"/>
              <w:ind w:right="888"/>
              <w:jc w:val="both"/>
              <w:rPr>
                <w:rFonts w:ascii="Arial" w:hAnsi="Arial" w:cs="Arial"/>
                <w:b/>
                <w:sz w:val="22"/>
                <w:szCs w:val="22"/>
              </w:rPr>
            </w:pPr>
            <w:r w:rsidRPr="00BD4A9F">
              <w:rPr>
                <w:rFonts w:ascii="Arial" w:hAnsi="Arial" w:cs="Arial"/>
                <w:b/>
                <w:sz w:val="22"/>
                <w:szCs w:val="22"/>
              </w:rPr>
              <w:t>VALUES AND BEHAVIOURS</w:t>
            </w:r>
          </w:p>
        </w:tc>
      </w:tr>
    </w:tbl>
    <w:p w14:paraId="626D8329" w14:textId="77777777" w:rsidR="00D17731" w:rsidRPr="00BD4A9F" w:rsidRDefault="00D17731" w:rsidP="00D17731">
      <w:pPr>
        <w:pStyle w:val="NormalWeb"/>
        <w:spacing w:before="120" w:beforeAutospacing="0" w:after="120" w:afterAutospacing="0"/>
        <w:ind w:left="-567" w:right="-450"/>
        <w:jc w:val="both"/>
        <w:rPr>
          <w:rFonts w:ascii="Arial" w:hAnsi="Arial" w:cs="Arial"/>
          <w:sz w:val="22"/>
          <w:szCs w:val="22"/>
        </w:rPr>
      </w:pPr>
      <w:r w:rsidRPr="00BD4A9F">
        <w:rPr>
          <w:rFonts w:ascii="Arial" w:hAnsi="Arial" w:cs="Arial"/>
          <w:sz w:val="22"/>
          <w:szCs w:val="22"/>
        </w:rPr>
        <w:t>St Helena’s core values and behaviours will be embedded in our recruitment, training and development review and decision-making process.</w:t>
      </w:r>
    </w:p>
    <w:tbl>
      <w:tblPr>
        <w:tblStyle w:val="TableGrid"/>
        <w:tblW w:w="0" w:type="auto"/>
        <w:tblInd w:w="421" w:type="dxa"/>
        <w:tblLook w:val="04A0" w:firstRow="1" w:lastRow="0" w:firstColumn="1" w:lastColumn="0" w:noHBand="0" w:noVBand="1"/>
      </w:tblPr>
      <w:tblGrid>
        <w:gridCol w:w="2193"/>
        <w:gridCol w:w="6402"/>
      </w:tblGrid>
      <w:tr w:rsidR="00D17731" w:rsidRPr="00BD4A9F" w14:paraId="6C9EBD35" w14:textId="77777777" w:rsidTr="00FB2D3C">
        <w:tc>
          <w:tcPr>
            <w:tcW w:w="1417" w:type="dxa"/>
            <w:shd w:val="clear" w:color="auto" w:fill="F2F2F2" w:themeFill="background1" w:themeFillShade="F2"/>
          </w:tcPr>
          <w:p w14:paraId="1E4DA65F" w14:textId="77777777" w:rsidR="00D17731" w:rsidRPr="00BD4A9F" w:rsidRDefault="00D17731" w:rsidP="00FB2D3C">
            <w:pPr>
              <w:pStyle w:val="NormalWeb"/>
              <w:spacing w:before="120" w:beforeAutospacing="0" w:after="120" w:afterAutospacing="0"/>
              <w:ind w:left="-399" w:right="888" w:firstLine="399"/>
              <w:jc w:val="both"/>
              <w:rPr>
                <w:rFonts w:ascii="Arial" w:hAnsi="Arial" w:cs="Arial"/>
                <w:sz w:val="22"/>
                <w:szCs w:val="22"/>
              </w:rPr>
            </w:pPr>
            <w:r w:rsidRPr="00BD4A9F">
              <w:rPr>
                <w:rFonts w:ascii="Arial" w:hAnsi="Arial" w:cs="Arial"/>
                <w:sz w:val="22"/>
                <w:szCs w:val="22"/>
              </w:rPr>
              <w:t>Bold</w:t>
            </w:r>
          </w:p>
        </w:tc>
        <w:tc>
          <w:tcPr>
            <w:tcW w:w="7088" w:type="dxa"/>
            <w:shd w:val="clear" w:color="auto" w:fill="F2F2F2" w:themeFill="background1" w:themeFillShade="F2"/>
          </w:tcPr>
          <w:p w14:paraId="23F44243" w14:textId="77777777" w:rsidR="00D17731" w:rsidRPr="00BD4A9F" w:rsidRDefault="00D17731" w:rsidP="00FB2D3C">
            <w:pPr>
              <w:jc w:val="both"/>
              <w:rPr>
                <w:rFonts w:ascii="Arial" w:hAnsi="Arial" w:cs="Arial"/>
              </w:rPr>
            </w:pPr>
            <w:r w:rsidRPr="00BD4A9F">
              <w:rPr>
                <w:rFonts w:ascii="Arial" w:hAnsi="Arial" w:cs="Arial"/>
              </w:rPr>
              <w:t>In an ever-changing world, we have the confidence and determination needed to innovate, stand out from the crowd, and make a real difference every day.</w:t>
            </w:r>
          </w:p>
        </w:tc>
      </w:tr>
      <w:tr w:rsidR="00D17731" w:rsidRPr="00BD4A9F" w14:paraId="2FA16906" w14:textId="77777777" w:rsidTr="00FB2D3C">
        <w:tc>
          <w:tcPr>
            <w:tcW w:w="1417" w:type="dxa"/>
            <w:shd w:val="clear" w:color="auto" w:fill="F2F2F2" w:themeFill="background1" w:themeFillShade="F2"/>
          </w:tcPr>
          <w:p w14:paraId="20CD954A" w14:textId="77777777" w:rsidR="00D17731" w:rsidRPr="00BD4A9F" w:rsidRDefault="00D17731" w:rsidP="00FB2D3C">
            <w:pPr>
              <w:pStyle w:val="NormalWeb"/>
              <w:spacing w:before="120" w:beforeAutospacing="0" w:after="120" w:afterAutospacing="0"/>
              <w:ind w:right="888"/>
              <w:jc w:val="both"/>
              <w:rPr>
                <w:rFonts w:ascii="Arial" w:hAnsi="Arial" w:cs="Arial"/>
                <w:sz w:val="22"/>
                <w:szCs w:val="22"/>
              </w:rPr>
            </w:pPr>
            <w:r w:rsidRPr="00BD4A9F">
              <w:rPr>
                <w:rFonts w:ascii="Arial" w:hAnsi="Arial" w:cs="Arial"/>
                <w:sz w:val="22"/>
                <w:szCs w:val="22"/>
              </w:rPr>
              <w:t>Passionate</w:t>
            </w:r>
          </w:p>
        </w:tc>
        <w:tc>
          <w:tcPr>
            <w:tcW w:w="7088" w:type="dxa"/>
            <w:shd w:val="clear" w:color="auto" w:fill="F2F2F2" w:themeFill="background1" w:themeFillShade="F2"/>
          </w:tcPr>
          <w:p w14:paraId="09E4F541" w14:textId="77777777" w:rsidR="00D17731" w:rsidRPr="00BD4A9F" w:rsidRDefault="00D17731" w:rsidP="00FB2D3C">
            <w:pPr>
              <w:jc w:val="both"/>
              <w:rPr>
                <w:rFonts w:ascii="Arial" w:hAnsi="Arial" w:cs="Arial"/>
              </w:rPr>
            </w:pPr>
            <w:r w:rsidRPr="00BD4A9F">
              <w:rPr>
                <w:rFonts w:ascii="Arial" w:hAnsi="Arial" w:cs="Arial"/>
              </w:rPr>
              <w:t>We love what we do, and we are committed to our cause because it means everything to the people in our community who need our help.</w:t>
            </w:r>
          </w:p>
        </w:tc>
      </w:tr>
      <w:tr w:rsidR="00D17731" w:rsidRPr="00BD4A9F" w14:paraId="73598583" w14:textId="77777777" w:rsidTr="00FB2D3C">
        <w:tc>
          <w:tcPr>
            <w:tcW w:w="1417" w:type="dxa"/>
            <w:shd w:val="clear" w:color="auto" w:fill="F2F2F2" w:themeFill="background1" w:themeFillShade="F2"/>
          </w:tcPr>
          <w:p w14:paraId="5E46DDAD" w14:textId="77777777" w:rsidR="00D17731" w:rsidRPr="00BD4A9F" w:rsidRDefault="00D17731" w:rsidP="00FB2D3C">
            <w:pPr>
              <w:pStyle w:val="NormalWeb"/>
              <w:spacing w:before="120" w:beforeAutospacing="0" w:after="120" w:afterAutospacing="0"/>
              <w:ind w:right="888"/>
              <w:jc w:val="both"/>
              <w:rPr>
                <w:rFonts w:ascii="Arial" w:hAnsi="Arial" w:cs="Arial"/>
                <w:sz w:val="22"/>
                <w:szCs w:val="22"/>
              </w:rPr>
            </w:pPr>
            <w:r w:rsidRPr="00BD4A9F">
              <w:rPr>
                <w:rFonts w:ascii="Arial" w:hAnsi="Arial" w:cs="Arial"/>
                <w:sz w:val="22"/>
                <w:szCs w:val="22"/>
              </w:rPr>
              <w:lastRenderedPageBreak/>
              <w:t>Caring</w:t>
            </w:r>
          </w:p>
        </w:tc>
        <w:tc>
          <w:tcPr>
            <w:tcW w:w="7088" w:type="dxa"/>
            <w:shd w:val="clear" w:color="auto" w:fill="F2F2F2" w:themeFill="background1" w:themeFillShade="F2"/>
          </w:tcPr>
          <w:p w14:paraId="5FB30F29" w14:textId="77777777" w:rsidR="00D17731" w:rsidRPr="00BD4A9F" w:rsidRDefault="00D17731" w:rsidP="00FB2D3C">
            <w:pPr>
              <w:jc w:val="both"/>
              <w:rPr>
                <w:rFonts w:ascii="Arial" w:hAnsi="Arial" w:cs="Arial"/>
              </w:rPr>
            </w:pPr>
            <w:r w:rsidRPr="00BD4A9F">
              <w:rPr>
                <w:rFonts w:ascii="Arial" w:hAnsi="Arial" w:cs="Arial"/>
              </w:rPr>
              <w:t xml:space="preserve">People will always come first at St Helena. Everyone </w:t>
            </w:r>
            <w:r w:rsidRPr="00BD4A9F">
              <w:rPr>
                <w:rFonts w:ascii="Arial" w:hAnsi="Arial" w:cs="Arial"/>
              </w:rPr>
              <w:br/>
              <w:t>is welcome and everyone will be looked after as though they are a part of our extended family.</w:t>
            </w:r>
          </w:p>
        </w:tc>
      </w:tr>
    </w:tbl>
    <w:p w14:paraId="4C63E8D4" w14:textId="77777777" w:rsidR="00D17731" w:rsidRPr="00BD4A9F" w:rsidRDefault="00D17731" w:rsidP="00D17731">
      <w:pPr>
        <w:pStyle w:val="NormalWeb"/>
        <w:tabs>
          <w:tab w:val="left" w:pos="7938"/>
        </w:tabs>
        <w:spacing w:before="120" w:beforeAutospacing="0" w:after="120" w:afterAutospacing="0"/>
        <w:ind w:left="-567" w:right="-592"/>
        <w:jc w:val="both"/>
        <w:rPr>
          <w:rFonts w:ascii="Arial" w:hAnsi="Arial" w:cs="Arial"/>
          <w:b/>
          <w:bCs/>
          <w:sz w:val="22"/>
          <w:szCs w:val="22"/>
        </w:rPr>
      </w:pPr>
      <w:r w:rsidRPr="00BD4A9F">
        <w:rPr>
          <w:rFonts w:ascii="Arial" w:hAnsi="Arial" w:cs="Arial"/>
          <w:b/>
          <w:bCs/>
          <w:sz w:val="22"/>
          <w:szCs w:val="22"/>
        </w:rPr>
        <w:t>This job description is not an exhaustive document but is a reflection of the current position.  Details and emphasis may change in line with service needs and after consultation with the postholder.</w:t>
      </w:r>
    </w:p>
    <w:p w14:paraId="6C73C98B" w14:textId="77777777" w:rsidR="00D17731" w:rsidRDefault="00D17731" w:rsidP="00D17731">
      <w:pPr>
        <w:jc w:val="center"/>
        <w:rPr>
          <w:rFonts w:ascii="Arial" w:hAnsi="Arial" w:cs="Arial"/>
          <w:b/>
          <w:bCs/>
          <w:lang w:eastAsia="en-GB"/>
        </w:rPr>
      </w:pPr>
    </w:p>
    <w:p w14:paraId="4599029A" w14:textId="77777777" w:rsidR="00D17731" w:rsidRDefault="00D17731" w:rsidP="00D17731">
      <w:pPr>
        <w:jc w:val="center"/>
        <w:rPr>
          <w:rFonts w:ascii="Arial" w:hAnsi="Arial" w:cs="Arial"/>
          <w:b/>
          <w:bCs/>
          <w:lang w:eastAsia="en-GB"/>
        </w:rPr>
      </w:pPr>
    </w:p>
    <w:p w14:paraId="1A05B4D3" w14:textId="77777777" w:rsidR="00D17731" w:rsidRPr="00BD4A9F" w:rsidRDefault="00D17731" w:rsidP="00D17731">
      <w:pPr>
        <w:jc w:val="center"/>
        <w:rPr>
          <w:rFonts w:ascii="Arial" w:hAnsi="Arial" w:cs="Arial"/>
          <w:b/>
          <w:bCs/>
          <w:lang w:eastAsia="en-GB"/>
        </w:rPr>
      </w:pPr>
      <w:r w:rsidRPr="00BD4A9F">
        <w:rPr>
          <w:rFonts w:ascii="Arial" w:hAnsi="Arial" w:cs="Arial"/>
          <w:b/>
          <w:bCs/>
          <w:lang w:eastAsia="en-GB"/>
        </w:rPr>
        <w:t>PERSON SPECIFICATION</w:t>
      </w:r>
    </w:p>
    <w:p w14:paraId="67F6C530" w14:textId="77777777" w:rsidR="00D17731" w:rsidRPr="00BD4A9F" w:rsidRDefault="00D17731" w:rsidP="00D17731">
      <w:pPr>
        <w:jc w:val="center"/>
        <w:rPr>
          <w:rFonts w:ascii="Arial" w:hAnsi="Arial" w:cs="Arial"/>
          <w:b/>
          <w:bCs/>
          <w:u w:val="single"/>
          <w:lang w:eastAsia="en-GB"/>
        </w:rPr>
      </w:pPr>
    </w:p>
    <w:tbl>
      <w:tblPr>
        <w:tblW w:w="10065" w:type="dxa"/>
        <w:tblInd w:w="-577" w:type="dxa"/>
        <w:tblCellMar>
          <w:left w:w="0" w:type="dxa"/>
          <w:right w:w="0" w:type="dxa"/>
        </w:tblCellMar>
        <w:tblLook w:val="00A0" w:firstRow="1" w:lastRow="0" w:firstColumn="1" w:lastColumn="0" w:noHBand="0" w:noVBand="0"/>
      </w:tblPr>
      <w:tblGrid>
        <w:gridCol w:w="1843"/>
        <w:gridCol w:w="4111"/>
        <w:gridCol w:w="4111"/>
      </w:tblGrid>
      <w:tr w:rsidR="00D17731" w:rsidRPr="00BD4A9F" w14:paraId="64EF6B45" w14:textId="77777777" w:rsidTr="00FB2D3C">
        <w:trPr>
          <w:trHeight w:val="696"/>
          <w:tblHeader/>
        </w:trPr>
        <w:tc>
          <w:tcPr>
            <w:tcW w:w="1843" w:type="dxa"/>
            <w:tcBorders>
              <w:top w:val="single" w:sz="8" w:space="0" w:color="auto"/>
              <w:left w:val="single" w:sz="8" w:space="0" w:color="auto"/>
              <w:bottom w:val="single" w:sz="8" w:space="0" w:color="auto"/>
              <w:right w:val="single" w:sz="8" w:space="0" w:color="auto"/>
            </w:tcBorders>
            <w:shd w:val="clear" w:color="auto" w:fill="F07F39" w:themeFill="background2" w:themeFillShade="E6"/>
            <w:tcMar>
              <w:top w:w="85" w:type="dxa"/>
              <w:left w:w="85" w:type="dxa"/>
              <w:bottom w:w="85" w:type="dxa"/>
              <w:right w:w="85" w:type="dxa"/>
            </w:tcMar>
            <w:vAlign w:val="center"/>
          </w:tcPr>
          <w:p w14:paraId="00F7A7AB" w14:textId="77777777" w:rsidR="00D17731" w:rsidRPr="00BD4A9F" w:rsidRDefault="00D17731" w:rsidP="00FB2D3C">
            <w:pPr>
              <w:rPr>
                <w:rFonts w:ascii="Arial" w:hAnsi="Arial" w:cs="Arial"/>
                <w:b/>
                <w:bCs/>
                <w:lang w:eastAsia="en-GB"/>
              </w:rPr>
            </w:pPr>
            <w:r w:rsidRPr="00BD4A9F">
              <w:rPr>
                <w:rFonts w:ascii="Arial" w:hAnsi="Arial" w:cs="Arial"/>
                <w:b/>
                <w:bCs/>
                <w:lang w:eastAsia="en-GB"/>
              </w:rPr>
              <w:t>ATTIRIBUTE</w:t>
            </w:r>
          </w:p>
        </w:tc>
        <w:tc>
          <w:tcPr>
            <w:tcW w:w="4111" w:type="dxa"/>
            <w:tcBorders>
              <w:top w:val="single" w:sz="8" w:space="0" w:color="auto"/>
              <w:left w:val="nil"/>
              <w:bottom w:val="single" w:sz="8" w:space="0" w:color="auto"/>
              <w:right w:val="single" w:sz="8" w:space="0" w:color="auto"/>
            </w:tcBorders>
            <w:shd w:val="clear" w:color="auto" w:fill="F07F39" w:themeFill="background2" w:themeFillShade="E6"/>
            <w:tcMar>
              <w:top w:w="85" w:type="dxa"/>
              <w:left w:w="85" w:type="dxa"/>
              <w:bottom w:w="85" w:type="dxa"/>
              <w:right w:w="85" w:type="dxa"/>
            </w:tcMar>
            <w:vAlign w:val="center"/>
          </w:tcPr>
          <w:p w14:paraId="37E80DCF" w14:textId="77777777" w:rsidR="00D17731" w:rsidRPr="00BD4A9F" w:rsidRDefault="00D17731" w:rsidP="00FB2D3C">
            <w:pPr>
              <w:keepNext/>
              <w:outlineLvl w:val="1"/>
              <w:rPr>
                <w:rFonts w:ascii="Arial" w:hAnsi="Arial" w:cs="Arial"/>
                <w:b/>
                <w:bCs/>
                <w:lang w:eastAsia="en-GB"/>
              </w:rPr>
            </w:pPr>
            <w:r w:rsidRPr="00BD4A9F">
              <w:rPr>
                <w:rFonts w:ascii="Arial" w:hAnsi="Arial" w:cs="Arial"/>
                <w:b/>
                <w:bCs/>
                <w:lang w:eastAsia="en-GB"/>
              </w:rPr>
              <w:t>ESSENTIAL</w:t>
            </w:r>
          </w:p>
        </w:tc>
        <w:tc>
          <w:tcPr>
            <w:tcW w:w="4111" w:type="dxa"/>
            <w:tcBorders>
              <w:top w:val="single" w:sz="8" w:space="0" w:color="auto"/>
              <w:left w:val="nil"/>
              <w:bottom w:val="single" w:sz="8" w:space="0" w:color="auto"/>
              <w:right w:val="single" w:sz="8" w:space="0" w:color="auto"/>
            </w:tcBorders>
            <w:shd w:val="clear" w:color="auto" w:fill="F07F39" w:themeFill="background2" w:themeFillShade="E6"/>
            <w:tcMar>
              <w:top w:w="85" w:type="dxa"/>
              <w:left w:w="85" w:type="dxa"/>
              <w:bottom w:w="85" w:type="dxa"/>
              <w:right w:w="85" w:type="dxa"/>
            </w:tcMar>
            <w:vAlign w:val="center"/>
          </w:tcPr>
          <w:p w14:paraId="5C668B00" w14:textId="77777777" w:rsidR="00D17731" w:rsidRPr="00BD4A9F" w:rsidRDefault="00D17731" w:rsidP="00FB2D3C">
            <w:pPr>
              <w:keepNext/>
              <w:outlineLvl w:val="1"/>
              <w:rPr>
                <w:rFonts w:ascii="Arial" w:hAnsi="Arial" w:cs="Arial"/>
                <w:b/>
                <w:bCs/>
                <w:lang w:eastAsia="en-GB"/>
              </w:rPr>
            </w:pPr>
            <w:r w:rsidRPr="00BD4A9F">
              <w:rPr>
                <w:rFonts w:ascii="Arial" w:hAnsi="Arial" w:cs="Arial"/>
                <w:b/>
                <w:bCs/>
                <w:lang w:eastAsia="en-GB"/>
              </w:rPr>
              <w:t>DESIRABLE</w:t>
            </w:r>
          </w:p>
        </w:tc>
      </w:tr>
      <w:tr w:rsidR="00D17731" w:rsidRPr="00BD4A9F" w14:paraId="41050B3D" w14:textId="77777777" w:rsidTr="00FB2D3C">
        <w:trPr>
          <w:trHeight w:val="507"/>
        </w:trPr>
        <w:tc>
          <w:tcPr>
            <w:tcW w:w="1843"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tcPr>
          <w:p w14:paraId="4FF321F6" w14:textId="77777777" w:rsidR="00D17731" w:rsidRPr="00BD4A9F" w:rsidRDefault="00D17731" w:rsidP="00FB2D3C">
            <w:pPr>
              <w:spacing w:before="60" w:after="60"/>
              <w:jc w:val="both"/>
              <w:rPr>
                <w:rFonts w:ascii="Arial" w:hAnsi="Arial" w:cs="Arial"/>
                <w:lang w:eastAsia="en-GB"/>
              </w:rPr>
            </w:pPr>
            <w:r w:rsidRPr="00BD4A9F">
              <w:rPr>
                <w:rFonts w:ascii="Arial" w:hAnsi="Arial" w:cs="Arial"/>
                <w:lang w:eastAsia="en-GB"/>
              </w:rPr>
              <w:t>Qualifications</w:t>
            </w:r>
          </w:p>
        </w:tc>
        <w:tc>
          <w:tcPr>
            <w:tcW w:w="4111" w:type="dxa"/>
            <w:tcBorders>
              <w:top w:val="nil"/>
              <w:left w:val="nil"/>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tcPr>
          <w:p w14:paraId="3D6AC9C9" w14:textId="77777777" w:rsidR="00D17731" w:rsidRPr="00BD4A9F" w:rsidRDefault="00D17731" w:rsidP="00D17731">
            <w:pPr>
              <w:pStyle w:val="ListParagraph"/>
              <w:numPr>
                <w:ilvl w:val="0"/>
                <w:numId w:val="16"/>
              </w:numPr>
              <w:spacing w:before="60" w:after="60" w:line="240" w:lineRule="auto"/>
              <w:ind w:left="180" w:hanging="180"/>
              <w:rPr>
                <w:rFonts w:ascii="Arial" w:hAnsi="Arial" w:cs="Arial"/>
              </w:rPr>
            </w:pPr>
            <w:r w:rsidRPr="00BD4A9F">
              <w:rPr>
                <w:rFonts w:ascii="Arial" w:hAnsi="Arial" w:cs="Arial"/>
              </w:rPr>
              <w:t xml:space="preserve">RGN/RMN </w:t>
            </w:r>
          </w:p>
          <w:p w14:paraId="44CC01AE" w14:textId="77777777" w:rsidR="00D17731" w:rsidRPr="00BD4A9F" w:rsidRDefault="00D17731" w:rsidP="00D17731">
            <w:pPr>
              <w:pStyle w:val="ListParagraph"/>
              <w:numPr>
                <w:ilvl w:val="0"/>
                <w:numId w:val="16"/>
              </w:numPr>
              <w:spacing w:before="60" w:after="60" w:line="240" w:lineRule="auto"/>
              <w:ind w:left="180" w:hanging="180"/>
              <w:rPr>
                <w:rFonts w:ascii="Arial" w:hAnsi="Arial" w:cs="Arial"/>
              </w:rPr>
            </w:pPr>
            <w:r w:rsidRPr="00BD4A9F">
              <w:rPr>
                <w:rFonts w:ascii="Arial" w:hAnsi="Arial" w:cs="Arial"/>
              </w:rPr>
              <w:t>Paramedic</w:t>
            </w:r>
          </w:p>
          <w:p w14:paraId="61694BFF" w14:textId="77777777" w:rsidR="00D17731" w:rsidRPr="00BD4A9F" w:rsidRDefault="00D17731" w:rsidP="00FB2D3C">
            <w:pPr>
              <w:spacing w:before="60" w:after="60"/>
              <w:rPr>
                <w:rFonts w:ascii="Arial" w:hAnsi="Arial" w:cs="Arial"/>
              </w:rPr>
            </w:pPr>
          </w:p>
        </w:tc>
        <w:tc>
          <w:tcPr>
            <w:tcW w:w="4111" w:type="dxa"/>
            <w:tcBorders>
              <w:top w:val="nil"/>
              <w:left w:val="nil"/>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tcPr>
          <w:p w14:paraId="1F956309" w14:textId="77777777" w:rsidR="00D17731" w:rsidRPr="00BD4A9F" w:rsidRDefault="00D17731" w:rsidP="00D17731">
            <w:pPr>
              <w:pStyle w:val="ListParagraph"/>
              <w:numPr>
                <w:ilvl w:val="0"/>
                <w:numId w:val="16"/>
              </w:numPr>
              <w:spacing w:before="60" w:after="60" w:line="240" w:lineRule="auto"/>
              <w:ind w:left="347" w:hanging="347"/>
              <w:rPr>
                <w:rFonts w:ascii="Arial" w:hAnsi="Arial" w:cs="Arial"/>
              </w:rPr>
            </w:pPr>
            <w:r w:rsidRPr="00BD4A9F">
              <w:rPr>
                <w:rFonts w:ascii="Arial" w:hAnsi="Arial" w:cs="Arial"/>
              </w:rPr>
              <w:t xml:space="preserve">Willingness to improve knowledge and skills within palliative care. </w:t>
            </w:r>
          </w:p>
        </w:tc>
      </w:tr>
      <w:tr w:rsidR="00D17731" w:rsidRPr="00BD4A9F" w14:paraId="48780DFA" w14:textId="77777777" w:rsidTr="00FB2D3C">
        <w:trPr>
          <w:trHeight w:val="1209"/>
        </w:trPr>
        <w:tc>
          <w:tcPr>
            <w:tcW w:w="1843"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tcPr>
          <w:p w14:paraId="798CFB1F" w14:textId="77777777" w:rsidR="00D17731" w:rsidRPr="00BD4A9F" w:rsidRDefault="00D17731" w:rsidP="00FB2D3C">
            <w:pPr>
              <w:spacing w:before="60" w:after="60"/>
              <w:jc w:val="both"/>
              <w:rPr>
                <w:rFonts w:ascii="Arial" w:hAnsi="Arial" w:cs="Arial"/>
                <w:lang w:eastAsia="en-GB"/>
              </w:rPr>
            </w:pPr>
            <w:r w:rsidRPr="00BD4A9F">
              <w:rPr>
                <w:rFonts w:ascii="Arial" w:hAnsi="Arial" w:cs="Arial"/>
                <w:lang w:eastAsia="en-GB"/>
              </w:rPr>
              <w:t>Experience</w:t>
            </w:r>
          </w:p>
          <w:p w14:paraId="308ADDE8" w14:textId="77777777" w:rsidR="00D17731" w:rsidRPr="00BD4A9F" w:rsidRDefault="00D17731" w:rsidP="00FB2D3C">
            <w:pPr>
              <w:spacing w:before="60" w:after="60"/>
              <w:jc w:val="both"/>
              <w:rPr>
                <w:rFonts w:ascii="Arial" w:hAnsi="Arial" w:cs="Arial"/>
                <w:lang w:eastAsia="en-GB"/>
              </w:rPr>
            </w:pPr>
          </w:p>
        </w:tc>
        <w:tc>
          <w:tcPr>
            <w:tcW w:w="4111" w:type="dxa"/>
            <w:tcBorders>
              <w:top w:val="nil"/>
              <w:left w:val="nil"/>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tcPr>
          <w:p w14:paraId="5A6FDAAE" w14:textId="77777777" w:rsidR="00D17731" w:rsidRPr="00BD4A9F" w:rsidRDefault="00D17731" w:rsidP="00D17731">
            <w:pPr>
              <w:pStyle w:val="ListParagraph"/>
              <w:numPr>
                <w:ilvl w:val="0"/>
                <w:numId w:val="17"/>
              </w:numPr>
              <w:autoSpaceDE w:val="0"/>
              <w:autoSpaceDN w:val="0"/>
              <w:adjustRightInd w:val="0"/>
              <w:spacing w:after="0" w:line="240" w:lineRule="auto"/>
              <w:ind w:left="180" w:hanging="180"/>
              <w:rPr>
                <w:rFonts w:ascii="Arial" w:hAnsi="Arial" w:cs="Arial"/>
              </w:rPr>
            </w:pPr>
            <w:r w:rsidRPr="00BD4A9F">
              <w:rPr>
                <w:rFonts w:ascii="Arial" w:hAnsi="Arial" w:cs="Arial"/>
              </w:rPr>
              <w:t>Proven experience as a registered nurse/ paramedic</w:t>
            </w:r>
          </w:p>
          <w:p w14:paraId="10253768" w14:textId="77777777" w:rsidR="00D17731" w:rsidRPr="00BD4A9F" w:rsidRDefault="00D17731" w:rsidP="00D17731">
            <w:pPr>
              <w:pStyle w:val="ListParagraph"/>
              <w:numPr>
                <w:ilvl w:val="0"/>
                <w:numId w:val="17"/>
              </w:numPr>
              <w:autoSpaceDE w:val="0"/>
              <w:autoSpaceDN w:val="0"/>
              <w:adjustRightInd w:val="0"/>
              <w:spacing w:after="0" w:line="240" w:lineRule="auto"/>
              <w:ind w:left="180" w:hanging="180"/>
              <w:rPr>
                <w:rFonts w:ascii="Arial" w:hAnsi="Arial" w:cs="Arial"/>
              </w:rPr>
            </w:pPr>
            <w:r w:rsidRPr="00BD4A9F">
              <w:rPr>
                <w:rFonts w:ascii="Arial" w:hAnsi="Arial" w:cs="Arial"/>
              </w:rPr>
              <w:t xml:space="preserve"> Experience of handling difficult situations</w:t>
            </w:r>
          </w:p>
        </w:tc>
        <w:tc>
          <w:tcPr>
            <w:tcW w:w="4111" w:type="dxa"/>
            <w:tcBorders>
              <w:top w:val="nil"/>
              <w:left w:val="nil"/>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tcPr>
          <w:p w14:paraId="7ECB3D5C" w14:textId="77777777" w:rsidR="00D17731" w:rsidRPr="00BD4A9F" w:rsidRDefault="00D17731" w:rsidP="00D17731">
            <w:pPr>
              <w:pStyle w:val="ListParagraph"/>
              <w:numPr>
                <w:ilvl w:val="0"/>
                <w:numId w:val="17"/>
              </w:numPr>
              <w:spacing w:before="60" w:after="60" w:line="240" w:lineRule="auto"/>
              <w:rPr>
                <w:rFonts w:ascii="Arial" w:hAnsi="Arial" w:cs="Arial"/>
              </w:rPr>
            </w:pPr>
            <w:r w:rsidRPr="00BD4A9F">
              <w:rPr>
                <w:rFonts w:ascii="Arial" w:hAnsi="Arial" w:cs="Arial"/>
              </w:rPr>
              <w:t>Experience of working with people with mental health needs • Experience of working with people with sensory and learning disabilities</w:t>
            </w:r>
          </w:p>
          <w:p w14:paraId="55FDF58C" w14:textId="77777777" w:rsidR="00D17731" w:rsidRPr="00BD4A9F" w:rsidRDefault="00D17731" w:rsidP="00D17731">
            <w:pPr>
              <w:pStyle w:val="ListParagraph"/>
              <w:numPr>
                <w:ilvl w:val="0"/>
                <w:numId w:val="17"/>
              </w:numPr>
              <w:spacing w:after="0" w:line="240" w:lineRule="auto"/>
              <w:rPr>
                <w:rFonts w:ascii="Arial" w:hAnsi="Arial" w:cs="Arial"/>
              </w:rPr>
            </w:pPr>
            <w:r w:rsidRPr="00BD4A9F">
              <w:rPr>
                <w:rFonts w:ascii="Arial" w:hAnsi="Arial" w:cs="Arial"/>
              </w:rPr>
              <w:t>Experience of working in the community</w:t>
            </w:r>
          </w:p>
          <w:p w14:paraId="0AC1D0E8" w14:textId="77777777" w:rsidR="00D17731" w:rsidRPr="00BD4A9F" w:rsidRDefault="00D17731" w:rsidP="00FB2D3C">
            <w:pPr>
              <w:spacing w:before="60" w:after="60"/>
              <w:ind w:left="360"/>
              <w:rPr>
                <w:rFonts w:ascii="Arial" w:hAnsi="Arial" w:cs="Arial"/>
              </w:rPr>
            </w:pPr>
          </w:p>
        </w:tc>
      </w:tr>
      <w:tr w:rsidR="00D17731" w:rsidRPr="00BD4A9F" w14:paraId="04117AEC" w14:textId="77777777" w:rsidTr="00FB2D3C">
        <w:trPr>
          <w:trHeight w:val="774"/>
        </w:trPr>
        <w:tc>
          <w:tcPr>
            <w:tcW w:w="1843"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tcPr>
          <w:p w14:paraId="40BD046A" w14:textId="77777777" w:rsidR="00D17731" w:rsidRPr="00BD4A9F" w:rsidRDefault="00D17731" w:rsidP="00FB2D3C">
            <w:pPr>
              <w:rPr>
                <w:rFonts w:ascii="Arial" w:hAnsi="Arial" w:cs="Arial"/>
              </w:rPr>
            </w:pPr>
            <w:r w:rsidRPr="00BD4A9F">
              <w:rPr>
                <w:rFonts w:ascii="Arial" w:hAnsi="Arial" w:cs="Arial"/>
              </w:rPr>
              <w:t>Skills &amp; Knowledge</w:t>
            </w:r>
          </w:p>
          <w:p w14:paraId="2E5F331F" w14:textId="77777777" w:rsidR="00D17731" w:rsidRPr="00BD4A9F" w:rsidRDefault="00D17731" w:rsidP="00FB2D3C">
            <w:pPr>
              <w:spacing w:before="60" w:after="60"/>
              <w:jc w:val="both"/>
              <w:rPr>
                <w:rFonts w:ascii="Arial" w:hAnsi="Arial" w:cs="Arial"/>
                <w:lang w:eastAsia="en-GB"/>
              </w:rPr>
            </w:pPr>
          </w:p>
        </w:tc>
        <w:tc>
          <w:tcPr>
            <w:tcW w:w="4111" w:type="dxa"/>
            <w:tcBorders>
              <w:top w:val="nil"/>
              <w:left w:val="nil"/>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tcPr>
          <w:p w14:paraId="1538F339" w14:textId="77777777" w:rsidR="00D17731" w:rsidRPr="00BD4A9F" w:rsidRDefault="00D17731" w:rsidP="00D17731">
            <w:pPr>
              <w:pStyle w:val="ListParagraph"/>
              <w:numPr>
                <w:ilvl w:val="0"/>
                <w:numId w:val="21"/>
              </w:numPr>
              <w:spacing w:after="0" w:line="240" w:lineRule="auto"/>
              <w:rPr>
                <w:rFonts w:ascii="Arial" w:hAnsi="Arial" w:cs="Arial"/>
              </w:rPr>
            </w:pPr>
            <w:r w:rsidRPr="00BD4A9F">
              <w:rPr>
                <w:rFonts w:ascii="Arial" w:hAnsi="Arial" w:cs="Arial"/>
              </w:rPr>
              <w:t>Proven awareness of the possible needs of patients, families under the care of St Helena</w:t>
            </w:r>
          </w:p>
          <w:p w14:paraId="44D785B5" w14:textId="77777777" w:rsidR="00D17731" w:rsidRPr="00BD4A9F" w:rsidRDefault="00D17731" w:rsidP="00D17731">
            <w:pPr>
              <w:pStyle w:val="ListParagraph"/>
              <w:numPr>
                <w:ilvl w:val="0"/>
                <w:numId w:val="21"/>
              </w:numPr>
              <w:spacing w:after="0" w:line="240" w:lineRule="auto"/>
              <w:rPr>
                <w:rFonts w:ascii="Arial" w:hAnsi="Arial" w:cs="Arial"/>
              </w:rPr>
            </w:pPr>
            <w:r w:rsidRPr="00BD4A9F">
              <w:rPr>
                <w:rFonts w:ascii="Arial" w:hAnsi="Arial" w:cs="Arial"/>
              </w:rPr>
              <w:t>Ability to recognise and respond to potential distress in individuals and to manage crisis situations.</w:t>
            </w:r>
          </w:p>
          <w:p w14:paraId="1B314CD8" w14:textId="77777777" w:rsidR="00D17731" w:rsidRPr="00BD4A9F" w:rsidRDefault="00D17731" w:rsidP="00D17731">
            <w:pPr>
              <w:pStyle w:val="ListParagraph"/>
              <w:numPr>
                <w:ilvl w:val="0"/>
                <w:numId w:val="21"/>
              </w:numPr>
              <w:spacing w:after="0" w:line="240" w:lineRule="auto"/>
              <w:rPr>
                <w:rFonts w:ascii="Arial" w:hAnsi="Arial" w:cs="Arial"/>
              </w:rPr>
            </w:pPr>
            <w:r w:rsidRPr="00BD4A9F">
              <w:rPr>
                <w:rFonts w:ascii="Arial" w:hAnsi="Arial" w:cs="Arial"/>
              </w:rPr>
              <w:t>Full Driving Licence (and access to a vehicle)</w:t>
            </w:r>
          </w:p>
          <w:p w14:paraId="4D5DB703" w14:textId="77777777" w:rsidR="00D17731" w:rsidRPr="00BD4A9F" w:rsidRDefault="00D17731" w:rsidP="00FB2D3C">
            <w:pPr>
              <w:pStyle w:val="ListParagraph"/>
              <w:rPr>
                <w:rFonts w:ascii="Arial" w:hAnsi="Arial" w:cs="Arial"/>
              </w:rPr>
            </w:pPr>
          </w:p>
        </w:tc>
        <w:tc>
          <w:tcPr>
            <w:tcW w:w="4111" w:type="dxa"/>
            <w:tcBorders>
              <w:top w:val="nil"/>
              <w:left w:val="nil"/>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tcPr>
          <w:p w14:paraId="1F42BEF1" w14:textId="77777777" w:rsidR="00D17731" w:rsidRPr="00BD4A9F" w:rsidRDefault="00D17731" w:rsidP="00D17731">
            <w:pPr>
              <w:pStyle w:val="ListParagraph"/>
              <w:numPr>
                <w:ilvl w:val="0"/>
                <w:numId w:val="21"/>
              </w:numPr>
              <w:spacing w:after="0" w:line="240" w:lineRule="auto"/>
              <w:rPr>
                <w:rFonts w:ascii="Arial" w:hAnsi="Arial" w:cs="Arial"/>
              </w:rPr>
            </w:pPr>
            <w:r w:rsidRPr="00BD4A9F">
              <w:rPr>
                <w:rFonts w:ascii="Arial" w:hAnsi="Arial" w:cs="Arial"/>
              </w:rPr>
              <w:t>Understanding of the interface between community and acute settings</w:t>
            </w:r>
          </w:p>
          <w:p w14:paraId="5EA3D6A6" w14:textId="77777777" w:rsidR="00D17731" w:rsidRPr="00BD4A9F" w:rsidRDefault="00D17731" w:rsidP="00D17731">
            <w:pPr>
              <w:pStyle w:val="ListParagraph"/>
              <w:numPr>
                <w:ilvl w:val="0"/>
                <w:numId w:val="21"/>
              </w:numPr>
              <w:spacing w:before="60" w:after="60" w:line="240" w:lineRule="auto"/>
              <w:rPr>
                <w:rFonts w:ascii="Arial" w:hAnsi="Arial" w:cs="Arial"/>
              </w:rPr>
            </w:pPr>
            <w:r w:rsidRPr="00BD4A9F">
              <w:rPr>
                <w:rFonts w:ascii="Arial" w:eastAsia="Calibri" w:hAnsi="Arial" w:cs="Arial"/>
              </w:rPr>
              <w:t>An awareness of St Helena as an organisation and the services it provides</w:t>
            </w:r>
          </w:p>
          <w:p w14:paraId="4E6E99DC" w14:textId="77777777" w:rsidR="00D17731" w:rsidRPr="00BD4A9F" w:rsidRDefault="00D17731" w:rsidP="00D17731">
            <w:pPr>
              <w:pStyle w:val="ListParagraph"/>
              <w:numPr>
                <w:ilvl w:val="0"/>
                <w:numId w:val="21"/>
              </w:numPr>
              <w:spacing w:before="60" w:after="60" w:line="240" w:lineRule="auto"/>
              <w:rPr>
                <w:rFonts w:ascii="Arial" w:hAnsi="Arial" w:cs="Arial"/>
              </w:rPr>
            </w:pPr>
            <w:r w:rsidRPr="00BD4A9F">
              <w:rPr>
                <w:rFonts w:ascii="Arial" w:hAnsi="Arial" w:cs="Arial"/>
              </w:rPr>
              <w:t>Knowledge of illness as a carer and the ability to recognise when a person has physical, social, psychological or spiritual care needs</w:t>
            </w:r>
          </w:p>
        </w:tc>
      </w:tr>
      <w:tr w:rsidR="00D17731" w:rsidRPr="00BD4A9F" w14:paraId="0A0F5C97" w14:textId="77777777" w:rsidTr="00FB2D3C">
        <w:trPr>
          <w:trHeight w:val="730"/>
        </w:trPr>
        <w:tc>
          <w:tcPr>
            <w:tcW w:w="1843"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tcPr>
          <w:p w14:paraId="2DA555B9" w14:textId="77777777" w:rsidR="00D17731" w:rsidRPr="00BD4A9F" w:rsidRDefault="00D17731" w:rsidP="00FB2D3C">
            <w:pPr>
              <w:spacing w:before="60" w:after="60"/>
              <w:jc w:val="both"/>
              <w:rPr>
                <w:rFonts w:ascii="Arial" w:hAnsi="Arial" w:cs="Arial"/>
                <w:lang w:eastAsia="en-GB"/>
              </w:rPr>
            </w:pPr>
            <w:r w:rsidRPr="00BD4A9F">
              <w:rPr>
                <w:rFonts w:ascii="Arial" w:hAnsi="Arial" w:cs="Arial"/>
                <w:lang w:eastAsia="en-GB"/>
              </w:rPr>
              <w:t>Communication</w:t>
            </w:r>
          </w:p>
        </w:tc>
        <w:tc>
          <w:tcPr>
            <w:tcW w:w="4111" w:type="dxa"/>
            <w:tcBorders>
              <w:top w:val="nil"/>
              <w:left w:val="nil"/>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tcPr>
          <w:p w14:paraId="3AD67791" w14:textId="77777777" w:rsidR="00D17731" w:rsidRPr="006C4654" w:rsidRDefault="00D17731" w:rsidP="00D17731">
            <w:pPr>
              <w:pStyle w:val="ListParagraph"/>
              <w:numPr>
                <w:ilvl w:val="0"/>
                <w:numId w:val="21"/>
              </w:numPr>
              <w:autoSpaceDE w:val="0"/>
              <w:autoSpaceDN w:val="0"/>
              <w:adjustRightInd w:val="0"/>
              <w:spacing w:after="0" w:line="240" w:lineRule="auto"/>
              <w:rPr>
                <w:rFonts w:ascii="Arial" w:hAnsi="Arial" w:cs="Arial"/>
              </w:rPr>
            </w:pPr>
            <w:r w:rsidRPr="006C4654">
              <w:rPr>
                <w:rFonts w:ascii="Arial" w:hAnsi="Arial" w:cs="Arial"/>
              </w:rPr>
              <w:t xml:space="preserve">Proven written and verbal communication skills. </w:t>
            </w:r>
          </w:p>
          <w:p w14:paraId="50B5DBF4" w14:textId="77777777" w:rsidR="00D17731" w:rsidRPr="00BD4A9F" w:rsidRDefault="00D17731" w:rsidP="00D17731">
            <w:pPr>
              <w:pStyle w:val="ListParagraph"/>
              <w:numPr>
                <w:ilvl w:val="0"/>
                <w:numId w:val="21"/>
              </w:numPr>
              <w:autoSpaceDE w:val="0"/>
              <w:autoSpaceDN w:val="0"/>
              <w:adjustRightInd w:val="0"/>
              <w:spacing w:after="0" w:line="240" w:lineRule="auto"/>
              <w:rPr>
                <w:rFonts w:ascii="Arial" w:hAnsi="Arial" w:cs="Arial"/>
              </w:rPr>
            </w:pPr>
            <w:r w:rsidRPr="00BD4A9F">
              <w:rPr>
                <w:rFonts w:ascii="Arial" w:hAnsi="Arial" w:cs="Arial"/>
              </w:rPr>
              <w:t>Clear verbal communication skills demonstrable with a range of people.</w:t>
            </w:r>
          </w:p>
          <w:p w14:paraId="6BC3F728" w14:textId="77777777" w:rsidR="00D17731" w:rsidRPr="006C4654" w:rsidRDefault="00D17731" w:rsidP="00D17731">
            <w:pPr>
              <w:pStyle w:val="ListParagraph"/>
              <w:numPr>
                <w:ilvl w:val="0"/>
                <w:numId w:val="21"/>
              </w:numPr>
              <w:autoSpaceDE w:val="0"/>
              <w:autoSpaceDN w:val="0"/>
              <w:adjustRightInd w:val="0"/>
              <w:spacing w:after="0" w:line="240" w:lineRule="auto"/>
              <w:rPr>
                <w:rFonts w:ascii="Arial" w:hAnsi="Arial" w:cs="Arial"/>
              </w:rPr>
            </w:pPr>
            <w:r w:rsidRPr="006C4654">
              <w:rPr>
                <w:rFonts w:ascii="Arial" w:hAnsi="Arial" w:cs="Arial"/>
              </w:rPr>
              <w:t>• Ability to accurately record any information required i.e. patient records, telephone messages or information as requested by</w:t>
            </w:r>
          </w:p>
        </w:tc>
        <w:tc>
          <w:tcPr>
            <w:tcW w:w="4111" w:type="dxa"/>
            <w:tcBorders>
              <w:top w:val="nil"/>
              <w:left w:val="nil"/>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tcPr>
          <w:p w14:paraId="57ED995D" w14:textId="77777777" w:rsidR="00D17731" w:rsidRPr="00BD4A9F" w:rsidRDefault="00D17731" w:rsidP="00D17731">
            <w:pPr>
              <w:numPr>
                <w:ilvl w:val="0"/>
                <w:numId w:val="14"/>
              </w:numPr>
              <w:spacing w:after="0" w:line="240" w:lineRule="auto"/>
              <w:ind w:left="333" w:hanging="333"/>
              <w:contextualSpacing/>
              <w:rPr>
                <w:rFonts w:ascii="Arial" w:eastAsia="Times New Roman" w:hAnsi="Arial" w:cs="Arial"/>
                <w:lang w:eastAsia="en-GB"/>
              </w:rPr>
            </w:pPr>
            <w:r w:rsidRPr="00BD4A9F">
              <w:rPr>
                <w:rFonts w:ascii="Arial" w:eastAsia="Times New Roman" w:hAnsi="Arial" w:cs="Arial"/>
                <w:lang w:eastAsia="en-GB"/>
              </w:rPr>
              <w:t>Skills in communicating with people with specific communication needs including learning disabilities and sensory disabilities</w:t>
            </w:r>
          </w:p>
          <w:p w14:paraId="51216AE9" w14:textId="77777777" w:rsidR="00D17731" w:rsidRPr="00BD4A9F" w:rsidRDefault="00D17731" w:rsidP="00FB2D3C">
            <w:pPr>
              <w:pStyle w:val="ListParagraph"/>
              <w:spacing w:before="60" w:after="60"/>
              <w:ind w:left="347"/>
              <w:rPr>
                <w:rFonts w:ascii="Arial" w:hAnsi="Arial" w:cs="Arial"/>
              </w:rPr>
            </w:pPr>
          </w:p>
        </w:tc>
      </w:tr>
      <w:tr w:rsidR="00D17731" w:rsidRPr="00BD4A9F" w14:paraId="6B9ABFCC" w14:textId="77777777" w:rsidTr="00FB2D3C">
        <w:trPr>
          <w:trHeight w:val="507"/>
        </w:trPr>
        <w:tc>
          <w:tcPr>
            <w:tcW w:w="1843"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tcPr>
          <w:p w14:paraId="0A5FCE92" w14:textId="77777777" w:rsidR="00D17731" w:rsidRPr="00BD4A9F" w:rsidRDefault="00D17731" w:rsidP="00FB2D3C">
            <w:pPr>
              <w:spacing w:before="60" w:after="60"/>
              <w:jc w:val="both"/>
              <w:rPr>
                <w:rFonts w:ascii="Arial" w:hAnsi="Arial" w:cs="Arial"/>
                <w:lang w:eastAsia="en-GB"/>
              </w:rPr>
            </w:pPr>
            <w:r w:rsidRPr="00BD4A9F">
              <w:rPr>
                <w:rFonts w:ascii="Arial" w:hAnsi="Arial" w:cs="Arial"/>
                <w:lang w:eastAsia="en-GB"/>
              </w:rPr>
              <w:t xml:space="preserve">Qualities </w:t>
            </w:r>
          </w:p>
          <w:p w14:paraId="188475FB" w14:textId="77777777" w:rsidR="00D17731" w:rsidRPr="00BD4A9F" w:rsidRDefault="00D17731" w:rsidP="00FB2D3C">
            <w:pPr>
              <w:spacing w:before="60" w:after="60"/>
              <w:jc w:val="both"/>
              <w:rPr>
                <w:rFonts w:ascii="Arial" w:hAnsi="Arial" w:cs="Arial"/>
                <w:lang w:eastAsia="en-GB"/>
              </w:rPr>
            </w:pPr>
          </w:p>
        </w:tc>
        <w:tc>
          <w:tcPr>
            <w:tcW w:w="4111" w:type="dxa"/>
            <w:tcBorders>
              <w:top w:val="nil"/>
              <w:left w:val="nil"/>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tcPr>
          <w:p w14:paraId="2CAEE7D7" w14:textId="77777777" w:rsidR="00D17731" w:rsidRPr="00BD4A9F" w:rsidRDefault="00D17731" w:rsidP="00D17731">
            <w:pPr>
              <w:pStyle w:val="ListParagraph"/>
              <w:numPr>
                <w:ilvl w:val="0"/>
                <w:numId w:val="19"/>
              </w:numPr>
              <w:spacing w:before="60" w:after="60" w:line="240" w:lineRule="auto"/>
              <w:rPr>
                <w:rFonts w:ascii="Arial" w:hAnsi="Arial" w:cs="Arial"/>
              </w:rPr>
            </w:pPr>
            <w:r w:rsidRPr="00BD4A9F">
              <w:rPr>
                <w:rFonts w:ascii="Arial" w:hAnsi="Arial" w:cs="Arial"/>
              </w:rPr>
              <w:t>Proven ability to work off own initiative and as part of a team.</w:t>
            </w:r>
          </w:p>
          <w:p w14:paraId="4D00EBC9" w14:textId="77777777" w:rsidR="00D17731" w:rsidRPr="00BD4A9F" w:rsidRDefault="00D17731" w:rsidP="00D17731">
            <w:pPr>
              <w:pStyle w:val="ListParagraph"/>
              <w:numPr>
                <w:ilvl w:val="0"/>
                <w:numId w:val="19"/>
              </w:numPr>
              <w:spacing w:before="60" w:after="60" w:line="240" w:lineRule="auto"/>
              <w:rPr>
                <w:rFonts w:ascii="Arial" w:hAnsi="Arial" w:cs="Arial"/>
              </w:rPr>
            </w:pPr>
            <w:r w:rsidRPr="00BD4A9F">
              <w:rPr>
                <w:rFonts w:ascii="Arial" w:hAnsi="Arial" w:cs="Arial"/>
              </w:rPr>
              <w:t xml:space="preserve"> Flexible to meet needs of service.</w:t>
            </w:r>
          </w:p>
          <w:p w14:paraId="37625F34" w14:textId="77777777" w:rsidR="00D17731" w:rsidRPr="00BD4A9F" w:rsidRDefault="00D17731" w:rsidP="00D17731">
            <w:pPr>
              <w:pStyle w:val="ListParagraph"/>
              <w:numPr>
                <w:ilvl w:val="0"/>
                <w:numId w:val="19"/>
              </w:numPr>
              <w:spacing w:before="60" w:after="60" w:line="240" w:lineRule="auto"/>
              <w:rPr>
                <w:rFonts w:ascii="Arial" w:hAnsi="Arial" w:cs="Arial"/>
              </w:rPr>
            </w:pPr>
            <w:r w:rsidRPr="00BD4A9F">
              <w:rPr>
                <w:rFonts w:ascii="Arial" w:hAnsi="Arial" w:cs="Arial"/>
              </w:rPr>
              <w:lastRenderedPageBreak/>
              <w:t xml:space="preserve"> Physically able to undertake the job.  Proven coping strategies when under emotional pressure </w:t>
            </w:r>
          </w:p>
          <w:p w14:paraId="53EB17EB" w14:textId="77777777" w:rsidR="00D17731" w:rsidRPr="00BD4A9F" w:rsidRDefault="00D17731" w:rsidP="00D17731">
            <w:pPr>
              <w:pStyle w:val="ListParagraph"/>
              <w:numPr>
                <w:ilvl w:val="0"/>
                <w:numId w:val="19"/>
              </w:numPr>
              <w:spacing w:before="60" w:after="60" w:line="240" w:lineRule="auto"/>
              <w:rPr>
                <w:rFonts w:ascii="Arial" w:hAnsi="Arial" w:cs="Arial"/>
              </w:rPr>
            </w:pPr>
            <w:r w:rsidRPr="00BD4A9F">
              <w:rPr>
                <w:rFonts w:ascii="Arial" w:hAnsi="Arial" w:cs="Arial"/>
              </w:rPr>
              <w:t xml:space="preserve"> Proven ability to manage time effectively</w:t>
            </w:r>
          </w:p>
          <w:p w14:paraId="7D017DE4" w14:textId="77777777" w:rsidR="00D17731" w:rsidRPr="00BD4A9F" w:rsidRDefault="00D17731" w:rsidP="00D17731">
            <w:pPr>
              <w:pStyle w:val="ListParagraph"/>
              <w:numPr>
                <w:ilvl w:val="0"/>
                <w:numId w:val="19"/>
              </w:numPr>
              <w:spacing w:before="60" w:after="60" w:line="240" w:lineRule="auto"/>
              <w:rPr>
                <w:rFonts w:ascii="Arial" w:hAnsi="Arial" w:cs="Arial"/>
              </w:rPr>
            </w:pPr>
            <w:r w:rsidRPr="00BD4A9F">
              <w:rPr>
                <w:rFonts w:ascii="Arial" w:hAnsi="Arial" w:cs="Arial"/>
              </w:rPr>
              <w:t xml:space="preserve">Proven ability to problem </w:t>
            </w:r>
            <w:bookmarkStart w:id="12" w:name="_Int_j1zca0cA"/>
            <w:r w:rsidRPr="00BD4A9F">
              <w:rPr>
                <w:rFonts w:ascii="Arial" w:hAnsi="Arial" w:cs="Arial"/>
              </w:rPr>
              <w:t>solve</w:t>
            </w:r>
            <w:bookmarkEnd w:id="12"/>
            <w:r w:rsidRPr="00BD4A9F">
              <w:rPr>
                <w:rFonts w:ascii="Arial" w:hAnsi="Arial" w:cs="Arial"/>
              </w:rPr>
              <w:t>.</w:t>
            </w:r>
          </w:p>
          <w:p w14:paraId="3D4786C5" w14:textId="77777777" w:rsidR="00D17731" w:rsidRPr="00BD4A9F" w:rsidRDefault="00D17731" w:rsidP="00D17731">
            <w:pPr>
              <w:pStyle w:val="ListParagraph"/>
              <w:numPr>
                <w:ilvl w:val="0"/>
                <w:numId w:val="19"/>
              </w:numPr>
              <w:spacing w:after="0" w:line="240" w:lineRule="auto"/>
              <w:rPr>
                <w:rFonts w:ascii="Arial" w:hAnsi="Arial" w:cs="Arial"/>
              </w:rPr>
            </w:pPr>
            <w:r w:rsidRPr="00BD4A9F">
              <w:rPr>
                <w:rFonts w:ascii="Arial" w:hAnsi="Arial" w:cs="Arial"/>
              </w:rPr>
              <w:t>Role model who can influence, motivate, and encourage others.</w:t>
            </w:r>
          </w:p>
        </w:tc>
        <w:tc>
          <w:tcPr>
            <w:tcW w:w="4111" w:type="dxa"/>
            <w:tcBorders>
              <w:top w:val="nil"/>
              <w:left w:val="nil"/>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tcPr>
          <w:p w14:paraId="7C09FF9E" w14:textId="77777777" w:rsidR="00D17731" w:rsidRPr="00BD4A9F" w:rsidRDefault="00D17731" w:rsidP="00D17731">
            <w:pPr>
              <w:pStyle w:val="ListParagraph"/>
              <w:numPr>
                <w:ilvl w:val="0"/>
                <w:numId w:val="14"/>
              </w:numPr>
              <w:spacing w:after="0" w:line="240" w:lineRule="auto"/>
              <w:ind w:left="333" w:hanging="333"/>
              <w:rPr>
                <w:rFonts w:ascii="Arial" w:hAnsi="Arial" w:cs="Arial"/>
              </w:rPr>
            </w:pPr>
            <w:r w:rsidRPr="00BD4A9F">
              <w:rPr>
                <w:rFonts w:ascii="Arial" w:hAnsi="Arial" w:cs="Arial"/>
              </w:rPr>
              <w:lastRenderedPageBreak/>
              <w:t>Innovative and creative</w:t>
            </w:r>
          </w:p>
          <w:p w14:paraId="26A03840" w14:textId="77777777" w:rsidR="00D17731" w:rsidRPr="00BD4A9F" w:rsidRDefault="00D17731" w:rsidP="00FB2D3C">
            <w:pPr>
              <w:pStyle w:val="ListParagraph"/>
              <w:spacing w:before="60" w:after="60"/>
              <w:ind w:left="347"/>
              <w:rPr>
                <w:rFonts w:ascii="Arial" w:hAnsi="Arial" w:cs="Arial"/>
              </w:rPr>
            </w:pPr>
          </w:p>
        </w:tc>
      </w:tr>
    </w:tbl>
    <w:p w14:paraId="386395E7" w14:textId="46BFDE88" w:rsidR="00314437" w:rsidRDefault="00314437" w:rsidP="024CDA5D">
      <w:pPr>
        <w:rPr>
          <w:rFonts w:ascii="Avenir Next LT Pro" w:hAnsi="Avenir Next LT Pro" w:cs="Arial"/>
          <w:b/>
          <w:bCs/>
          <w:color w:val="FF0000"/>
          <w:u w:val="single"/>
        </w:rPr>
      </w:pPr>
    </w:p>
    <w:p w14:paraId="4EF5D274" w14:textId="3056273B" w:rsidR="000B14C2" w:rsidRPr="00B97838" w:rsidRDefault="00890E03">
      <w:pPr>
        <w:rPr>
          <w:rFonts w:ascii="Avenir Next LT Pro Demi" w:hAnsi="Avenir Next LT Pro Demi" w:cs="Arial"/>
          <w:color w:val="FF294F"/>
          <w:u w:val="single"/>
        </w:rPr>
      </w:pPr>
      <w:r w:rsidRPr="00D63075">
        <w:rPr>
          <w:rFonts w:ascii="Avenir Next LT Pro" w:hAnsi="Avenir Next LT Pro" w:cs="Arial"/>
          <w:bCs/>
          <w:noProof/>
        </w:rPr>
        <w:drawing>
          <wp:anchor distT="0" distB="0" distL="114300" distR="114300" simplePos="0" relativeHeight="251658252" behindDoc="0" locked="0" layoutInCell="1" allowOverlap="1" wp14:anchorId="0A367163" wp14:editId="66E15836">
            <wp:simplePos x="0" y="0"/>
            <wp:positionH relativeFrom="margin">
              <wp:posOffset>7985761</wp:posOffset>
            </wp:positionH>
            <wp:positionV relativeFrom="margin">
              <wp:posOffset>-800100</wp:posOffset>
            </wp:positionV>
            <wp:extent cx="111100" cy="1839316"/>
            <wp:effectExtent l="0" t="0" r="0" b="0"/>
            <wp:wrapSquare wrapText="bothSides"/>
            <wp:docPr id="248693733" name="Picture 2486937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93733" name="Picture 1"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flipH="1">
                      <a:off x="0" y="0"/>
                      <a:ext cx="111100" cy="1839316"/>
                    </a:xfrm>
                    <a:prstGeom prst="rect">
                      <a:avLst/>
                    </a:prstGeom>
                  </pic:spPr>
                </pic:pic>
              </a:graphicData>
            </a:graphic>
            <wp14:sizeRelH relativeFrom="margin">
              <wp14:pctWidth>0</wp14:pctWidth>
            </wp14:sizeRelH>
            <wp14:sizeRelV relativeFrom="margin">
              <wp14:pctHeight>0</wp14:pctHeight>
            </wp14:sizeRelV>
          </wp:anchor>
        </w:drawing>
      </w:r>
      <w:r w:rsidR="00314437" w:rsidRPr="088CCB17">
        <w:rPr>
          <w:rFonts w:ascii="Avenir Next LT Pro Demi" w:hAnsi="Avenir Next LT Pro Demi" w:cs="Arial"/>
          <w:color w:val="FF294F"/>
          <w:u w:val="single"/>
        </w:rPr>
        <w:t>Meet some of the team</w:t>
      </w:r>
    </w:p>
    <w:p w14:paraId="28BEE700" w14:textId="507E8F73" w:rsidR="000B14C2" w:rsidRPr="00B97838" w:rsidRDefault="000B14C2">
      <w:pPr>
        <w:rPr>
          <w:rFonts w:ascii="Avenir Next LT Pro" w:hAnsi="Avenir Next LT Pro" w:cs="Arial"/>
          <w:b/>
          <w:bCs/>
          <w:color w:val="FF0000"/>
          <w:u w:val="single"/>
        </w:rPr>
      </w:pPr>
    </w:p>
    <w:p w14:paraId="336B32EE" w14:textId="248FA4BC" w:rsidR="00223FF0" w:rsidRDefault="00223FF0">
      <w:pPr>
        <w:rPr>
          <w:rFonts w:ascii="Avenir Next LT Pro" w:hAnsi="Avenir Next LT Pro" w:cs="Arial"/>
          <w:bCs/>
        </w:rPr>
      </w:pPr>
      <w:r w:rsidRPr="00B97838">
        <w:rPr>
          <w:rFonts w:ascii="Avenir Next LT Pro" w:hAnsi="Avenir Next LT Pro" w:cs="Arial"/>
          <w:b/>
          <w:bCs/>
          <w:noProof/>
          <w:color w:val="FF0000"/>
          <w:u w:val="single"/>
          <w:lang w:eastAsia="en-GB"/>
        </w:rPr>
        <mc:AlternateContent>
          <mc:Choice Requires="wps">
            <w:drawing>
              <wp:anchor distT="45720" distB="45720" distL="114300" distR="114300" simplePos="0" relativeHeight="251658245" behindDoc="0" locked="0" layoutInCell="1" allowOverlap="1" wp14:anchorId="1208B962" wp14:editId="2926EB84">
                <wp:simplePos x="0" y="0"/>
                <wp:positionH relativeFrom="column">
                  <wp:posOffset>1804035</wp:posOffset>
                </wp:positionH>
                <wp:positionV relativeFrom="paragraph">
                  <wp:posOffset>603250</wp:posOffset>
                </wp:positionV>
                <wp:extent cx="4171950" cy="1404620"/>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404620"/>
                        </a:xfrm>
                        <a:prstGeom prst="rect">
                          <a:avLst/>
                        </a:prstGeom>
                        <a:solidFill>
                          <a:srgbClr val="FFFFFF"/>
                        </a:solidFill>
                        <a:ln w="9525">
                          <a:noFill/>
                          <a:miter lim="800000"/>
                          <a:headEnd/>
                          <a:tailEnd/>
                        </a:ln>
                      </wps:spPr>
                      <wps:txbx>
                        <w:txbxContent>
                          <w:p w14:paraId="2E27C574" w14:textId="4B80430A" w:rsidR="00D63075" w:rsidRPr="00D63075" w:rsidRDefault="00D63075" w:rsidP="00D63075">
                            <w:pPr>
                              <w:jc w:val="both"/>
                              <w:rPr>
                                <w:rFonts w:ascii="Arial" w:hAnsi="Arial" w:cs="Arial"/>
                                <w:b/>
                                <w:lang w:val="en-US"/>
                              </w:rPr>
                            </w:pPr>
                            <w:r w:rsidRPr="00D63075">
                              <w:rPr>
                                <w:rFonts w:ascii="Arial" w:hAnsi="Arial" w:cs="Arial"/>
                                <w:b/>
                                <w:lang w:val="en-US"/>
                              </w:rPr>
                              <w:t xml:space="preserve">Nicky Coombes - Hospice in the Home </w:t>
                            </w:r>
                          </w:p>
                          <w:p w14:paraId="03C62B73" w14:textId="77777777" w:rsidR="00D63075" w:rsidRPr="00D63075" w:rsidRDefault="00D63075" w:rsidP="00D63075">
                            <w:pPr>
                              <w:jc w:val="both"/>
                              <w:rPr>
                                <w:rFonts w:ascii="Arial" w:hAnsi="Arial" w:cs="Arial"/>
                                <w:bCs/>
                                <w:lang w:val="en-US"/>
                              </w:rPr>
                            </w:pPr>
                            <w:r w:rsidRPr="00D63075">
                              <w:rPr>
                                <w:rFonts w:ascii="Arial" w:hAnsi="Arial" w:cs="Arial"/>
                                <w:bCs/>
                                <w:lang w:val="en-US"/>
                              </w:rPr>
                              <w:t xml:space="preserve">I qualified as a nurse in Eastbourne in 1999 and moved back to Essex in 2004 </w:t>
                            </w:r>
                          </w:p>
                          <w:p w14:paraId="401D6168" w14:textId="77777777" w:rsidR="00D63075" w:rsidRPr="00D63075" w:rsidRDefault="00D63075" w:rsidP="00D63075">
                            <w:pPr>
                              <w:jc w:val="both"/>
                              <w:rPr>
                                <w:rFonts w:ascii="Arial" w:hAnsi="Arial" w:cs="Arial"/>
                                <w:bCs/>
                                <w:lang w:val="en-US"/>
                              </w:rPr>
                            </w:pPr>
                            <w:r w:rsidRPr="00D63075">
                              <w:rPr>
                                <w:rFonts w:ascii="Arial" w:hAnsi="Arial" w:cs="Arial"/>
                                <w:bCs/>
                                <w:lang w:val="en-US"/>
                              </w:rPr>
                              <w:t xml:space="preserve">I joined St Helena hospice as a developmental hospice nurse specialist in 2010 and eventually became a fully-fledged hospice nurse specialist completing my palliative care degree. I was in this role for a few years and decided to change roles to referrals clinical nurse specialist, when </w:t>
                            </w:r>
                            <w:proofErr w:type="spellStart"/>
                            <w:r w:rsidRPr="00D63075">
                              <w:rPr>
                                <w:rFonts w:ascii="Arial" w:hAnsi="Arial" w:cs="Arial"/>
                                <w:bCs/>
                                <w:lang w:val="en-US"/>
                              </w:rPr>
                              <w:t>SinglePoint</w:t>
                            </w:r>
                            <w:proofErr w:type="spellEnd"/>
                            <w:r w:rsidRPr="00D63075">
                              <w:rPr>
                                <w:rFonts w:ascii="Arial" w:hAnsi="Arial" w:cs="Arial"/>
                                <w:bCs/>
                                <w:lang w:val="en-US"/>
                              </w:rPr>
                              <w:t xml:space="preserve"> was first established.  I was in the role for 5 years and decided to take on a new challenge and left the hospice for 10 months to work for the J’s which was a hospice that supported young adults.  </w:t>
                            </w:r>
                          </w:p>
                          <w:p w14:paraId="3251EC77" w14:textId="124830F5" w:rsidR="00314437" w:rsidRPr="00314437" w:rsidRDefault="00D63075" w:rsidP="00D63075">
                            <w:pPr>
                              <w:jc w:val="both"/>
                              <w:rPr>
                                <w:rFonts w:ascii="Arial" w:hAnsi="Arial" w:cs="Arial"/>
                                <w:lang w:val="en-US"/>
                              </w:rPr>
                            </w:pPr>
                            <w:r w:rsidRPr="00D63075">
                              <w:rPr>
                                <w:rFonts w:ascii="Arial" w:hAnsi="Arial" w:cs="Arial"/>
                                <w:bCs/>
                                <w:lang w:val="en-US"/>
                              </w:rPr>
                              <w:t xml:space="preserve">I returned to St Helena at the beginning of 2021 and took on the role of Matron for hospice in the home MDT. My passion and focus has been palliative care over the last 12 years.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08B962" id="_x0000_t202" coordsize="21600,21600" o:spt="202" path="m,l,21600r21600,l21600,xe">
                <v:stroke joinstyle="miter"/>
                <v:path gradientshapeok="t" o:connecttype="rect"/>
              </v:shapetype>
              <v:shape id="Text Box 36" o:spid="_x0000_s1026" type="#_x0000_t202" style="position:absolute;margin-left:142.05pt;margin-top:47.5pt;width:328.5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SDDQIAAPcDAAAOAAAAZHJzL2Uyb0RvYy54bWysU9tu2zAMfR+wfxD0vtgOkrYx4hRdugwD&#10;ugvQ7QNkWY6FyaJGKbG7rx8lp2nQvQ3Tg0CK1BF5eLS+HXvDjgq9BlvxYpZzpqyERtt9xX983727&#10;4cwHYRthwKqKPynPbzdv36wHV6o5dGAahYxArC8HV/EuBFdmmZed6oWfgVOWgi1gLwK5uM8aFAOh&#10;9yab5/lVNgA2DkEq7+n0fgryTcJvWyXD17b1KjBTcaotpB3TXsc926xFuUfhOi1PZYh/qKIX2tKj&#10;Z6h7EQQ7oP4LqtcSwUMbZhL6DNpWS5V6oG6K/FU3j51wKvVC5Hh3psn/P1j55fjoviEL43sYaYCp&#10;Ce8eQP70zMK2E3av7hBh6JRo6OEiUpYNzpenq5FqX/oIUg+foaEhi0OABDS22EdWqE9G6DSApzPp&#10;agxM0uGiuC5WSwpJihWLfHE1T2PJRPl83aEPHxX0LBoVR5pqghfHBx9iOaJ8TomveTC62WljkoP7&#10;emuQHQUpYJdW6uBVmrFsqPhqOV8mZAvxfhJHrwMp1Oi+4jd5XJNmIh0fbJNSgtBmsqkSY0/8REom&#10;csJYj5QYeaqheSKmECYl0s8howP8zdlAKqy4/3UQqDgznyyxvSoWiyjb5CyW10QNw8tIfRkRVhJU&#10;xQNnk7kNSeqJB3dHU9npxNdLJadaSV2JxtNPiPK99FPWy3/d/AEAAP//AwBQSwMEFAAGAAgAAAAh&#10;ACqwe+3fAAAACgEAAA8AAABkcnMvZG93bnJldi54bWxMj8FOwzAMhu9IvENkJG4sbdmmrTSdJiYu&#10;HJAYSHDMmrSpSJwoybry9pgTHG1/+v39zW52lk06ptGjgHJRANPYeTXiIOD97eluAyxliUpaj1rA&#10;t06wa6+vGlkrf8FXPR3zwCgEUy0FmJxDzXnqjHYyLXzQSLfeRyczjXHgKsoLhTvLq6JYcydHpA9G&#10;Bv1odPd1PDsBH86M6hBfPntlp8Nzv1+FOQYhbm/m/QOwrOf8B8OvPqlDS04nf0aVmBVQbZYloQK2&#10;K+pEwHZZ0uIk4L5cV8Dbhv+v0P4AAAD//wMAUEsBAi0AFAAGAAgAAAAhALaDOJL+AAAA4QEAABMA&#10;AAAAAAAAAAAAAAAAAAAAAFtDb250ZW50X1R5cGVzXS54bWxQSwECLQAUAAYACAAAACEAOP0h/9YA&#10;AACUAQAACwAAAAAAAAAAAAAAAAAvAQAAX3JlbHMvLnJlbHNQSwECLQAUAAYACAAAACEA9Pjkgw0C&#10;AAD3AwAADgAAAAAAAAAAAAAAAAAuAgAAZHJzL2Uyb0RvYy54bWxQSwECLQAUAAYACAAAACEAKrB7&#10;7d8AAAAKAQAADwAAAAAAAAAAAAAAAABnBAAAZHJzL2Rvd25yZXYueG1sUEsFBgAAAAAEAAQA8wAA&#10;AHMFAAAAAA==&#10;" stroked="f">
                <v:textbox style="mso-fit-shape-to-text:t">
                  <w:txbxContent>
                    <w:p w14:paraId="2E27C574" w14:textId="4B80430A" w:rsidR="00D63075" w:rsidRPr="00D63075" w:rsidRDefault="00D63075" w:rsidP="00D63075">
                      <w:pPr>
                        <w:jc w:val="both"/>
                        <w:rPr>
                          <w:rFonts w:ascii="Arial" w:hAnsi="Arial" w:cs="Arial"/>
                          <w:b/>
                          <w:lang w:val="en-US"/>
                        </w:rPr>
                      </w:pPr>
                      <w:r w:rsidRPr="00D63075">
                        <w:rPr>
                          <w:rFonts w:ascii="Arial" w:hAnsi="Arial" w:cs="Arial"/>
                          <w:b/>
                          <w:lang w:val="en-US"/>
                        </w:rPr>
                        <w:t xml:space="preserve">Nicky Coombes - Hospice in the Home </w:t>
                      </w:r>
                    </w:p>
                    <w:p w14:paraId="03C62B73" w14:textId="77777777" w:rsidR="00D63075" w:rsidRPr="00D63075" w:rsidRDefault="00D63075" w:rsidP="00D63075">
                      <w:pPr>
                        <w:jc w:val="both"/>
                        <w:rPr>
                          <w:rFonts w:ascii="Arial" w:hAnsi="Arial" w:cs="Arial"/>
                          <w:bCs/>
                          <w:lang w:val="en-US"/>
                        </w:rPr>
                      </w:pPr>
                      <w:r w:rsidRPr="00D63075">
                        <w:rPr>
                          <w:rFonts w:ascii="Arial" w:hAnsi="Arial" w:cs="Arial"/>
                          <w:bCs/>
                          <w:lang w:val="en-US"/>
                        </w:rPr>
                        <w:t xml:space="preserve">I qualified as a nurse in Eastbourne in 1999 and moved back to Essex in 2004 </w:t>
                      </w:r>
                    </w:p>
                    <w:p w14:paraId="401D6168" w14:textId="77777777" w:rsidR="00D63075" w:rsidRPr="00D63075" w:rsidRDefault="00D63075" w:rsidP="00D63075">
                      <w:pPr>
                        <w:jc w:val="both"/>
                        <w:rPr>
                          <w:rFonts w:ascii="Arial" w:hAnsi="Arial" w:cs="Arial"/>
                          <w:bCs/>
                          <w:lang w:val="en-US"/>
                        </w:rPr>
                      </w:pPr>
                      <w:r w:rsidRPr="00D63075">
                        <w:rPr>
                          <w:rFonts w:ascii="Arial" w:hAnsi="Arial" w:cs="Arial"/>
                          <w:bCs/>
                          <w:lang w:val="en-US"/>
                        </w:rPr>
                        <w:t xml:space="preserve">I joined St Helena hospice as a developmental hospice nurse specialist in 2010 and eventually became a fully-fledged hospice nurse specialist completing my palliative care degree. I was in this role for a few years and decided to change roles to referrals clinical nurse specialist, when </w:t>
                      </w:r>
                      <w:proofErr w:type="spellStart"/>
                      <w:r w:rsidRPr="00D63075">
                        <w:rPr>
                          <w:rFonts w:ascii="Arial" w:hAnsi="Arial" w:cs="Arial"/>
                          <w:bCs/>
                          <w:lang w:val="en-US"/>
                        </w:rPr>
                        <w:t>SinglePoint</w:t>
                      </w:r>
                      <w:proofErr w:type="spellEnd"/>
                      <w:r w:rsidRPr="00D63075">
                        <w:rPr>
                          <w:rFonts w:ascii="Arial" w:hAnsi="Arial" w:cs="Arial"/>
                          <w:bCs/>
                          <w:lang w:val="en-US"/>
                        </w:rPr>
                        <w:t xml:space="preserve"> was first established.  I was in the role for 5 years and decided to take on a new challenge and left the hospice for 10 months to work for the J’s which was a hospice that supported young adults.  </w:t>
                      </w:r>
                    </w:p>
                    <w:p w14:paraId="3251EC77" w14:textId="124830F5" w:rsidR="00314437" w:rsidRPr="00314437" w:rsidRDefault="00D63075" w:rsidP="00D63075">
                      <w:pPr>
                        <w:jc w:val="both"/>
                        <w:rPr>
                          <w:rFonts w:ascii="Arial" w:hAnsi="Arial" w:cs="Arial"/>
                          <w:lang w:val="en-US"/>
                        </w:rPr>
                      </w:pPr>
                      <w:r w:rsidRPr="00D63075">
                        <w:rPr>
                          <w:rFonts w:ascii="Arial" w:hAnsi="Arial" w:cs="Arial"/>
                          <w:bCs/>
                          <w:lang w:val="en-US"/>
                        </w:rPr>
                        <w:t xml:space="preserve">I returned to St Helena at the beginning of 2021 and took on the role of Matron for hospice in the home MDT. My passion and focus has been palliative care over the last 12 years.  </w:t>
                      </w:r>
                    </w:p>
                  </w:txbxContent>
                </v:textbox>
                <w10:wrap type="square"/>
              </v:shape>
            </w:pict>
          </mc:Fallback>
        </mc:AlternateContent>
      </w:r>
      <w:r w:rsidR="00D63075" w:rsidRPr="00B97838">
        <w:rPr>
          <w:rFonts w:ascii="Avenir Next LT Pro" w:hAnsi="Avenir Next LT Pro" w:cs="Arial"/>
          <w:b/>
          <w:bCs/>
          <w:noProof/>
          <w:color w:val="FF0000"/>
          <w:u w:val="single"/>
          <w:lang w:eastAsia="en-GB"/>
        </w:rPr>
        <mc:AlternateContent>
          <mc:Choice Requires="wps">
            <w:drawing>
              <wp:anchor distT="45720" distB="45720" distL="114300" distR="114300" simplePos="0" relativeHeight="251658247" behindDoc="0" locked="0" layoutInCell="1" allowOverlap="1" wp14:anchorId="1BE94A8D" wp14:editId="12D753DE">
                <wp:simplePos x="0" y="0"/>
                <wp:positionH relativeFrom="margin">
                  <wp:posOffset>38100</wp:posOffset>
                </wp:positionH>
                <wp:positionV relativeFrom="paragraph">
                  <wp:posOffset>421005</wp:posOffset>
                </wp:positionV>
                <wp:extent cx="1555750" cy="1356360"/>
                <wp:effectExtent l="0" t="0" r="25400" b="1524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1356360"/>
                        </a:xfrm>
                        <a:prstGeom prst="rect">
                          <a:avLst/>
                        </a:prstGeom>
                        <a:solidFill>
                          <a:srgbClr val="FFFFFF"/>
                        </a:solidFill>
                        <a:ln w="9525">
                          <a:solidFill>
                            <a:srgbClr val="000000"/>
                          </a:solidFill>
                          <a:miter lim="800000"/>
                          <a:headEnd/>
                          <a:tailEnd/>
                        </a:ln>
                      </wps:spPr>
                      <wps:txbx>
                        <w:txbxContent>
                          <w:p w14:paraId="0FDB4D9F" w14:textId="2A7AD209" w:rsidR="00223FF0" w:rsidRDefault="00D63075" w:rsidP="00223FF0">
                            <w:r>
                              <w:rPr>
                                <w:noProof/>
                              </w:rPr>
                              <w:drawing>
                                <wp:inline distT="0" distB="0" distL="0" distR="0" wp14:anchorId="7AEE1DFB" wp14:editId="41684142">
                                  <wp:extent cx="1363980" cy="1218565"/>
                                  <wp:effectExtent l="0" t="0" r="7620" b="635"/>
                                  <wp:docPr id="1409926868" name="Picture 1409926868"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26868" name="Picture 1" descr="A person smiling at camera&#10;&#10;Description automatically generated"/>
                                          <pic:cNvPicPr/>
                                        </pic:nvPicPr>
                                        <pic:blipFill>
                                          <a:blip r:embed="rId15"/>
                                          <a:stretch>
                                            <a:fillRect/>
                                          </a:stretch>
                                        </pic:blipFill>
                                        <pic:spPr>
                                          <a:xfrm>
                                            <a:off x="0" y="0"/>
                                            <a:ext cx="1363980" cy="12185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94A8D" id="Text Box 3" o:spid="_x0000_s1027" type="#_x0000_t202" style="position:absolute;margin-left:3pt;margin-top:33.15pt;width:122.5pt;height:106.8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SqFAIAACcEAAAOAAAAZHJzL2Uyb0RvYy54bWysk81u2zAMx+8D9g6C7ouTNE5bI07Rpcsw&#10;oPsAuj2ALMuxMFnUKCV29/SjFDcNuu0yzAdBNKW/yB/J1c3QGXZQ6DXYks8mU86UlVBruyv5t6/b&#10;N1ec+SBsLQxYVfJH5fnN+vWrVe8KNYcWTK2QkYj1Re9K3obgiizzslWd8BNwypKzAexEIBN3WY2i&#10;J/XOZPPpdJn1gLVDkMp7+nt3dPJ10m8aJcPnpvEqMFNyii2kFdNaxTVbr0SxQ+FaLccwxD9E0Qlt&#10;6dGT1J0Igu1R/ybVaYngoQkTCV0GTaOlSjlQNrPpi2weWuFUyoXgeHfC5P+frPx0eHBfkIXhLQxU&#10;wJSEd/cgv3tmYdMKu1O3iNC3StT08Cwiy3rni/FqRO0LH0Wq/iPUVGSxD5CEhga7SIXyZKROBXg8&#10;QVdDYDI+mef5ZU4uSb7ZRb68WKayZKJ4uu7Qh/cKOhY3JUeqapIXh3sfYjiieDoSX/NgdL3VxiQD&#10;d9XGIDsI6oBt+lIGL44Zy/qSX+fz/EjgrxLT9P1JotOBWtnoruRXp0OiiNze2To1WhDaHPcUsrEj&#10;yMjuSDEM1cB0PVKOXCuoH4kswrFzadJo0wL+5Kynri25/7EXqDgzHyxV53q2WMQ2T8Yiv5yTgeee&#10;6twjrCSpkgfOjttNSKMRuVm4pSo2OvF9jmQMmboxYR8nJ7b7uZ1OPc/3+hcAAAD//wMAUEsDBBQA&#10;BgAIAAAAIQAzlYzi3gAAAAgBAAAPAAAAZHJzL2Rvd25yZXYueG1sTI/NTsMwEITvSLyDtUhcEHXa&#10;QtqEOBVCAsENCoKrG2+TCHsdbDcNb89ygtP+zGr2m2ozOStGDLH3pGA+y0AgNd701Cp4e72/XIOI&#10;SZPR1hMq+MYIm/r0pNKl8Ud6wXGbWsEmFEutoEtpKKWMTYdOx5kfkFjb++B04jG00gR9ZHNn5SLL&#10;cul0T/yh0wPeddh8bg9OwfrqcfyIT8vn9ybf2yJdrMaHr6DU+dl0ewMi4ZT+juEXn9GhZqadP5CJ&#10;wirIOUniki9BsLy4nvNix82qKEDWlfwfoP4BAAD//wMAUEsBAi0AFAAGAAgAAAAhALaDOJL+AAAA&#10;4QEAABMAAAAAAAAAAAAAAAAAAAAAAFtDb250ZW50X1R5cGVzXS54bWxQSwECLQAUAAYACAAAACEA&#10;OP0h/9YAAACUAQAACwAAAAAAAAAAAAAAAAAvAQAAX3JlbHMvLnJlbHNQSwECLQAUAAYACAAAACEA&#10;VizkqhQCAAAnBAAADgAAAAAAAAAAAAAAAAAuAgAAZHJzL2Uyb0RvYy54bWxQSwECLQAUAAYACAAA&#10;ACEAM5WM4t4AAAAIAQAADwAAAAAAAAAAAAAAAABuBAAAZHJzL2Rvd25yZXYueG1sUEsFBgAAAAAE&#10;AAQA8wAAAHkFAAAAAA==&#10;">
                <v:textbox>
                  <w:txbxContent>
                    <w:p w14:paraId="0FDB4D9F" w14:textId="2A7AD209" w:rsidR="00223FF0" w:rsidRDefault="00D63075" w:rsidP="00223FF0">
                      <w:r>
                        <w:rPr>
                          <w:noProof/>
                        </w:rPr>
                        <w:drawing>
                          <wp:inline distT="0" distB="0" distL="0" distR="0" wp14:anchorId="7AEE1DFB" wp14:editId="41684142">
                            <wp:extent cx="1363980" cy="1218565"/>
                            <wp:effectExtent l="0" t="0" r="7620" b="635"/>
                            <wp:docPr id="1409926868" name="Picture 1409926868"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26868" name="Picture 1" descr="A person smiling at camera&#10;&#10;Description automatically generated"/>
                                    <pic:cNvPicPr/>
                                  </pic:nvPicPr>
                                  <pic:blipFill>
                                    <a:blip r:embed="rId15"/>
                                    <a:stretch>
                                      <a:fillRect/>
                                    </a:stretch>
                                  </pic:blipFill>
                                  <pic:spPr>
                                    <a:xfrm>
                                      <a:off x="0" y="0"/>
                                      <a:ext cx="1363980" cy="1218565"/>
                                    </a:xfrm>
                                    <a:prstGeom prst="rect">
                                      <a:avLst/>
                                    </a:prstGeom>
                                  </pic:spPr>
                                </pic:pic>
                              </a:graphicData>
                            </a:graphic>
                          </wp:inline>
                        </w:drawing>
                      </w:r>
                    </w:p>
                  </w:txbxContent>
                </v:textbox>
                <w10:wrap type="square" anchorx="margin"/>
              </v:shape>
            </w:pict>
          </mc:Fallback>
        </mc:AlternateContent>
      </w:r>
    </w:p>
    <w:p w14:paraId="5EBBEFA5" w14:textId="2252128C" w:rsidR="0026544A" w:rsidRPr="00B97838" w:rsidRDefault="0026544A">
      <w:pPr>
        <w:rPr>
          <w:rFonts w:ascii="Avenir Next LT Pro" w:hAnsi="Avenir Next LT Pro" w:cs="Arial"/>
          <w:bCs/>
        </w:rPr>
      </w:pPr>
      <w:r w:rsidRPr="00B97838">
        <w:rPr>
          <w:rFonts w:ascii="Avenir Next LT Pro" w:hAnsi="Avenir Next LT Pro" w:cs="Arial"/>
          <w:b/>
          <w:bCs/>
          <w:noProof/>
          <w:color w:val="FF0000"/>
          <w:u w:val="single"/>
          <w:lang w:eastAsia="en-GB"/>
        </w:rPr>
        <mc:AlternateContent>
          <mc:Choice Requires="wps">
            <w:drawing>
              <wp:anchor distT="45720" distB="45720" distL="114300" distR="114300" simplePos="0" relativeHeight="251658240" behindDoc="0" locked="0" layoutInCell="1" allowOverlap="1" wp14:anchorId="77227A75" wp14:editId="419E45E6">
                <wp:simplePos x="0" y="0"/>
                <wp:positionH relativeFrom="margin">
                  <wp:align>left</wp:align>
                </wp:positionH>
                <wp:positionV relativeFrom="paragraph">
                  <wp:posOffset>830580</wp:posOffset>
                </wp:positionV>
                <wp:extent cx="1104900" cy="45085"/>
                <wp:effectExtent l="0" t="0" r="19050" b="1206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5085"/>
                        </a:xfrm>
                        <a:prstGeom prst="rect">
                          <a:avLst/>
                        </a:prstGeom>
                        <a:solidFill>
                          <a:srgbClr val="FFFFFF"/>
                        </a:solidFill>
                        <a:ln w="9525">
                          <a:solidFill>
                            <a:srgbClr val="000000"/>
                          </a:solidFill>
                          <a:miter lim="800000"/>
                          <a:headEnd/>
                          <a:tailEnd/>
                        </a:ln>
                      </wps:spPr>
                      <wps:txbx>
                        <w:txbxContent>
                          <w:p w14:paraId="4F29AEDA" w14:textId="72FFDE19" w:rsidR="00620F9D" w:rsidRDefault="00620F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27A75" id="Text Box 16" o:spid="_x0000_s1028" type="#_x0000_t202" style="position:absolute;margin-left:0;margin-top:65.4pt;width:87pt;height:3.5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H7WEQIAACUEAAAOAAAAZHJzL2Uyb0RvYy54bWysU92u0zAMvkfiHaLcs3bTBlu17uiwwxDS&#10;4Uc68ABemq4RaRySbO14epy0Z2f83SByEdmx89n+bK9v+lazk3ReoSn5dJJzJo3ASplDyb983r1Y&#10;cuYDmAo0Glnys/T8ZvP82bqzhZxhg7qSjhGI8UVnS96EYIss86KRLfgJWmnIWKNrIZDqDlnloCP0&#10;VmezPH+Zdegq61BI7+n1bjDyTcKvaynCx7r2MjBdcsotpNulex/vbLOG4uDANkqMacA/ZNGCMhT0&#10;AnUHAdjRqd+gWiUceqzDRGCbYV0rIVMNVM00/6WahwasTLUQOd5eaPL/D1Z8OD3YT46F/jX21MBU&#10;hLf3KL56ZnDbgDnIW+ewayRUFHgaKcs664vxa6TaFz6C7Lv3WFGT4RgwAfW1ayMrVCcjdGrA+UK6&#10;7AMTMeQ0n69yMgmyzRf5cpEiQPH42Tof3kpsWRRK7qinCRxO9z7EZKB4dImxPGpV7ZTWSXGH/VY7&#10;dgLq/y6dEf0nN21YV/LVYrYY6v8rRJ7OnyBaFWiQtWpLvrw4QRFZe2OqNGYBlB5kSlmbkcbI3MBh&#10;6Pc9U1XJZzFAZHWP1Zl4dTjMLe0ZCQ2675x1NLMl99+O4CRn+p2h3qym83kc8qTMF69mpLhry/7a&#10;AkYQVMkDZ4O4DWkxIm8Gb6mHtUr8PmUypkyzmGgf9yYO+7WevJ62e/MDAAD//wMAUEsDBBQABgAI&#10;AAAAIQB65jYH3AAAAAgBAAAPAAAAZHJzL2Rvd25yZXYueG1sTI/BTsMwEETvSPyDtUhcEHWgVdOG&#10;OBVCAsGtFARXN94mEfY62G4a/p7NCY77ZjQ7U25GZ8WAIXaeFNzMMhBItTcdNQre3x6vVyBi0mS0&#10;9YQKfjDCpjo/K3Vh/IlecdilRnAIxUIraFPqCylj3aLTceZ7JNYOPjid+AyNNEGfONxZeZtlS+l0&#10;R/yh1T0+tFh/7Y5OwWrxPHzGl/n2o14e7Dpd5cPTd1Dq8mK8vwORcEx/Zpjqc3WouNPeH8lEYRXw&#10;kMR0nvGASc4XTPYTydcgq1L+H1D9AgAA//8DAFBLAQItABQABgAIAAAAIQC2gziS/gAAAOEBAAAT&#10;AAAAAAAAAAAAAAAAAAAAAABbQ29udGVudF9UeXBlc10ueG1sUEsBAi0AFAAGAAgAAAAhADj9If/W&#10;AAAAlAEAAAsAAAAAAAAAAAAAAAAALwEAAF9yZWxzLy5yZWxzUEsBAi0AFAAGAAgAAAAhAPsYftYR&#10;AgAAJQQAAA4AAAAAAAAAAAAAAAAALgIAAGRycy9lMm9Eb2MueG1sUEsBAi0AFAAGAAgAAAAhAHrm&#10;NgfcAAAACAEAAA8AAAAAAAAAAAAAAAAAawQAAGRycy9kb3ducmV2LnhtbFBLBQYAAAAABAAEAPMA&#10;AAB0BQAAAAA=&#10;">
                <v:textbox>
                  <w:txbxContent>
                    <w:p w14:paraId="4F29AEDA" w14:textId="72FFDE19" w:rsidR="00620F9D" w:rsidRDefault="00620F9D"/>
                  </w:txbxContent>
                </v:textbox>
                <w10:wrap type="square" anchorx="margin"/>
              </v:shape>
            </w:pict>
          </mc:Fallback>
        </mc:AlternateContent>
      </w:r>
    </w:p>
    <w:p w14:paraId="015606C9" w14:textId="77777777" w:rsidR="00223FF0" w:rsidRPr="00B97838" w:rsidRDefault="00223FF0">
      <w:pPr>
        <w:rPr>
          <w:rFonts w:ascii="Avenir Next LT Pro" w:hAnsi="Avenir Next LT Pro" w:cs="Arial"/>
          <w:bCs/>
        </w:rPr>
      </w:pPr>
    </w:p>
    <w:p w14:paraId="6F60F31C" w14:textId="7BFA8743" w:rsidR="000B14C2" w:rsidRPr="00B97838" w:rsidRDefault="00F8730B">
      <w:pPr>
        <w:rPr>
          <w:rFonts w:ascii="Avenir Next LT Pro" w:hAnsi="Avenir Next LT Pro" w:cs="Arial"/>
        </w:rPr>
      </w:pPr>
      <w:r w:rsidRPr="00F8730B">
        <w:rPr>
          <w:rFonts w:ascii="Avenir Next LT Pro" w:hAnsi="Avenir Next LT Pro" w:cs="Arial"/>
          <w:noProof/>
        </w:rPr>
        <w:lastRenderedPageBreak/>
        <w:drawing>
          <wp:anchor distT="0" distB="0" distL="114300" distR="114300" simplePos="0" relativeHeight="251658251" behindDoc="1" locked="0" layoutInCell="1" allowOverlap="1" wp14:anchorId="55A3EDA9" wp14:editId="66A54E9B">
            <wp:simplePos x="0" y="0"/>
            <wp:positionH relativeFrom="column">
              <wp:posOffset>-297815</wp:posOffset>
            </wp:positionH>
            <wp:positionV relativeFrom="paragraph">
              <wp:posOffset>470535</wp:posOffset>
            </wp:positionV>
            <wp:extent cx="6684230" cy="5867400"/>
            <wp:effectExtent l="0" t="0" r="2540" b="0"/>
            <wp:wrapTight wrapText="bothSides">
              <wp:wrapPolygon edited="0">
                <wp:start x="0" y="0"/>
                <wp:lineTo x="0" y="21530"/>
                <wp:lineTo x="21547" y="21530"/>
                <wp:lineTo x="21547" y="0"/>
                <wp:lineTo x="0" y="0"/>
              </wp:wrapPolygon>
            </wp:wrapTight>
            <wp:docPr id="1478698226" name="Picture 14786982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98226" name="Picture 1" descr="Logo&#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684230" cy="5867400"/>
                    </a:xfrm>
                    <a:prstGeom prst="rect">
                      <a:avLst/>
                    </a:prstGeom>
                  </pic:spPr>
                </pic:pic>
              </a:graphicData>
            </a:graphic>
            <wp14:sizeRelH relativeFrom="page">
              <wp14:pctWidth>0</wp14:pctWidth>
            </wp14:sizeRelH>
            <wp14:sizeRelV relativeFrom="page">
              <wp14:pctHeight>0</wp14:pctHeight>
            </wp14:sizeRelV>
          </wp:anchor>
        </w:drawing>
      </w:r>
      <w:r w:rsidR="00554216" w:rsidRPr="00B97838">
        <w:rPr>
          <w:rFonts w:ascii="Avenir Next LT Pro" w:hAnsi="Avenir Next LT Pro" w:cs="Arial"/>
        </w:rPr>
        <w:t xml:space="preserve">Our values are incredibly important to us.  </w:t>
      </w:r>
      <w:r w:rsidR="00F96562" w:rsidRPr="00B97838">
        <w:rPr>
          <w:rFonts w:ascii="Avenir Next LT Pro" w:hAnsi="Avenir Next LT Pro" w:cs="Arial"/>
        </w:rPr>
        <w:t>But at St Helena, values are much more than just words</w:t>
      </w:r>
      <w:r w:rsidR="003B6E9F" w:rsidRPr="00B97838">
        <w:rPr>
          <w:rFonts w:ascii="Avenir Next LT Pro" w:hAnsi="Avenir Next LT Pro" w:cs="Arial"/>
        </w:rPr>
        <w:t>…</w:t>
      </w:r>
      <w:r w:rsidR="00F96562" w:rsidRPr="00B97838">
        <w:rPr>
          <w:rFonts w:ascii="Avenir Next LT Pro" w:hAnsi="Avenir Next LT Pro" w:cs="Arial"/>
        </w:rPr>
        <w:t xml:space="preserve"> </w:t>
      </w:r>
    </w:p>
    <w:p w14:paraId="5E92DB9E" w14:textId="030F8B8A" w:rsidR="000B14C2" w:rsidRPr="00F8730B" w:rsidRDefault="00F8730B">
      <w:pPr>
        <w:rPr>
          <w:rFonts w:ascii="Avenir Next LT Pro" w:hAnsi="Avenir Next LT Pro" w:cs="Arial"/>
        </w:rPr>
      </w:pPr>
      <w:r>
        <w:rPr>
          <w:rFonts w:ascii="Avenir Next LT Pro" w:hAnsi="Avenir Next LT Pro" w:cs="Arial"/>
        </w:rPr>
        <w:br/>
      </w:r>
      <w:r w:rsidR="003B6E9F" w:rsidRPr="00B97838">
        <w:rPr>
          <w:rFonts w:ascii="Avenir Next LT Pro" w:hAnsi="Avenir Next LT Pro" w:cs="Arial"/>
        </w:rPr>
        <w:t>They are feelings….</w:t>
      </w:r>
      <w:r>
        <w:rPr>
          <w:rFonts w:ascii="Avenir Next LT Pro" w:hAnsi="Avenir Next LT Pro" w:cs="Arial"/>
        </w:rPr>
        <w:br/>
      </w:r>
      <w:r>
        <w:rPr>
          <w:rFonts w:ascii="Avenir Next LT Pro" w:hAnsi="Avenir Next LT Pro" w:cs="Arial"/>
        </w:rPr>
        <w:br/>
      </w:r>
      <w:r w:rsidRPr="00F8730B">
        <w:rPr>
          <w:rFonts w:ascii="Avenir Next LT Pro" w:hAnsi="Avenir Next LT Pro" w:cs="Arial"/>
          <w:b/>
          <w:bCs/>
          <w:noProof/>
          <w:color w:val="FF0000"/>
          <w:u w:val="single"/>
        </w:rPr>
        <w:drawing>
          <wp:anchor distT="0" distB="0" distL="114300" distR="114300" simplePos="0" relativeHeight="251658250" behindDoc="1" locked="0" layoutInCell="1" allowOverlap="1" wp14:anchorId="25D7F511" wp14:editId="2D06E1DF">
            <wp:simplePos x="0" y="0"/>
            <wp:positionH relativeFrom="column">
              <wp:posOffset>-102870</wp:posOffset>
            </wp:positionH>
            <wp:positionV relativeFrom="paragraph">
              <wp:posOffset>781050</wp:posOffset>
            </wp:positionV>
            <wp:extent cx="6064250" cy="4273550"/>
            <wp:effectExtent l="0" t="0" r="0" b="0"/>
            <wp:wrapTight wrapText="bothSides">
              <wp:wrapPolygon edited="0">
                <wp:start x="0" y="0"/>
                <wp:lineTo x="0" y="21472"/>
                <wp:lineTo x="21510" y="21472"/>
                <wp:lineTo x="21510" y="0"/>
                <wp:lineTo x="0" y="0"/>
              </wp:wrapPolygon>
            </wp:wrapTight>
            <wp:docPr id="407708919" name="Picture 407708919"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08919" name="Picture 3" descr="A collage of peopl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64250" cy="427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7838">
        <w:rPr>
          <w:rFonts w:ascii="Avenir Next LT Pro" w:hAnsi="Avenir Next LT Pro" w:cs="Arial"/>
          <w:b/>
          <w:bCs/>
          <w:noProof/>
          <w:color w:val="FF8200"/>
          <w:sz w:val="32"/>
          <w:lang w:eastAsia="en-GB"/>
        </w:rPr>
        <w:t>“</w:t>
      </w:r>
      <w:r w:rsidR="00996F14" w:rsidRPr="00B97838">
        <w:rPr>
          <w:rFonts w:ascii="Avenir Next LT Pro" w:hAnsi="Avenir Next LT Pro" w:cs="Arial"/>
          <w:b/>
          <w:bCs/>
          <w:color w:val="FF8200"/>
          <w:sz w:val="32"/>
        </w:rPr>
        <w:t>It takes an amazingly special place with exceptionally special people to make the hardest times of your life turn into the most precious and so full of love.</w:t>
      </w:r>
      <w:r w:rsidR="00B97838">
        <w:rPr>
          <w:rFonts w:ascii="Avenir Next LT Pro" w:hAnsi="Avenir Next LT Pro" w:cs="Arial"/>
          <w:b/>
          <w:bCs/>
          <w:color w:val="FF8200"/>
          <w:sz w:val="32"/>
        </w:rPr>
        <w:t>”</w:t>
      </w:r>
    </w:p>
    <w:p w14:paraId="77B4F90F" w14:textId="272D515B" w:rsidR="000B14C2" w:rsidRPr="00B97838" w:rsidRDefault="000B14C2">
      <w:pPr>
        <w:rPr>
          <w:rFonts w:ascii="Avenir Next LT Pro" w:hAnsi="Avenir Next LT Pro" w:cs="Arial"/>
          <w:b/>
          <w:bCs/>
          <w:color w:val="FF0000"/>
          <w:u w:val="single"/>
        </w:rPr>
      </w:pPr>
    </w:p>
    <w:p w14:paraId="17761319" w14:textId="77777777" w:rsidR="00F8730B" w:rsidRDefault="00F8730B">
      <w:pPr>
        <w:rPr>
          <w:rFonts w:ascii="Avenir Next LT Pro Demi" w:hAnsi="Avenir Next LT Pro Demi" w:cs="Arial"/>
          <w:color w:val="53565A"/>
          <w:sz w:val="32"/>
          <w:u w:val="single"/>
        </w:rPr>
      </w:pPr>
    </w:p>
    <w:p w14:paraId="26B229E4" w14:textId="77777777" w:rsidR="00F8730B" w:rsidRDefault="00F8730B">
      <w:pPr>
        <w:rPr>
          <w:rFonts w:ascii="Avenir Next LT Pro Demi" w:hAnsi="Avenir Next LT Pro Demi" w:cs="Arial"/>
          <w:color w:val="53565A"/>
          <w:sz w:val="32"/>
          <w:u w:val="single"/>
        </w:rPr>
      </w:pPr>
    </w:p>
    <w:p w14:paraId="5899249B" w14:textId="77777777" w:rsidR="0026544A" w:rsidRDefault="0026544A">
      <w:pPr>
        <w:rPr>
          <w:rFonts w:ascii="Avenir Next LT Pro Demi" w:hAnsi="Avenir Next LT Pro Demi" w:cs="Arial"/>
          <w:color w:val="53565A"/>
          <w:sz w:val="32"/>
          <w:u w:val="single"/>
        </w:rPr>
      </w:pPr>
    </w:p>
    <w:p w14:paraId="448F3811" w14:textId="1BFDC614" w:rsidR="00996F14" w:rsidRPr="00B97838" w:rsidRDefault="00996F14">
      <w:pPr>
        <w:rPr>
          <w:rFonts w:ascii="Avenir Next LT Pro Demi" w:hAnsi="Avenir Next LT Pro Demi" w:cs="Arial"/>
          <w:color w:val="53565A"/>
          <w:sz w:val="32"/>
          <w:u w:val="single"/>
        </w:rPr>
      </w:pPr>
      <w:r w:rsidRPr="00B97838">
        <w:rPr>
          <w:rFonts w:ascii="Avenir Next LT Pro Demi" w:hAnsi="Avenir Next LT Pro Demi" w:cs="Arial"/>
          <w:color w:val="53565A"/>
          <w:sz w:val="32"/>
          <w:u w:val="single"/>
        </w:rPr>
        <w:lastRenderedPageBreak/>
        <w:t>The passion</w:t>
      </w:r>
    </w:p>
    <w:p w14:paraId="04051812" w14:textId="15151ACE" w:rsidR="000B14C2" w:rsidRPr="00B97838" w:rsidRDefault="003138CC">
      <w:pPr>
        <w:rPr>
          <w:rFonts w:ascii="Avenir Next LT Pro" w:hAnsi="Avenir Next LT Pro" w:cs="Arial"/>
        </w:rPr>
      </w:pPr>
      <w:r w:rsidRPr="00B97838">
        <w:rPr>
          <w:rFonts w:ascii="Avenir Next LT Pro" w:hAnsi="Avenir Next LT Pro" w:cs="Arial"/>
        </w:rPr>
        <w:t xml:space="preserve">Whether you work within the clinical team, one of our </w:t>
      </w:r>
      <w:r w:rsidR="00996F14" w:rsidRPr="00B97838">
        <w:rPr>
          <w:rFonts w:ascii="Avenir Next LT Pro" w:hAnsi="Avenir Next LT Pro" w:cs="Arial"/>
        </w:rPr>
        <w:t>support services</w:t>
      </w:r>
      <w:r w:rsidRPr="00B97838">
        <w:rPr>
          <w:rFonts w:ascii="Avenir Next LT Pro" w:hAnsi="Avenir Next LT Pro" w:cs="Arial"/>
        </w:rPr>
        <w:t xml:space="preserve"> or in the commercial team, each and every team member is incredibly passionate about what they do.</w:t>
      </w:r>
    </w:p>
    <w:p w14:paraId="48048297" w14:textId="1871128E" w:rsidR="00FE1B87" w:rsidRPr="00B97838" w:rsidRDefault="003138CC">
      <w:pPr>
        <w:rPr>
          <w:rFonts w:ascii="Avenir Next LT Pro" w:hAnsi="Avenir Next LT Pro" w:cs="Arial"/>
        </w:rPr>
      </w:pPr>
      <w:r w:rsidRPr="00B97838">
        <w:rPr>
          <w:rFonts w:ascii="Avenir Next LT Pro" w:hAnsi="Avenir Next LT Pro" w:cs="Arial"/>
        </w:rPr>
        <w:t xml:space="preserve">Working for St Helena is a privilege. There’s not many companies you could work for that </w:t>
      </w:r>
      <w:r w:rsidR="00FE1B87" w:rsidRPr="00B97838">
        <w:rPr>
          <w:rFonts w:ascii="Avenir Next LT Pro" w:hAnsi="Avenir Next LT Pro" w:cs="Arial"/>
        </w:rPr>
        <w:t xml:space="preserve">really make a difference </w:t>
      </w:r>
      <w:r w:rsidR="00996F14" w:rsidRPr="00B97838">
        <w:rPr>
          <w:rFonts w:ascii="Avenir Next LT Pro" w:hAnsi="Avenir Next LT Pro" w:cs="Arial"/>
        </w:rPr>
        <w:t>to</w:t>
      </w:r>
      <w:r w:rsidR="00FE1B87" w:rsidRPr="00B97838">
        <w:rPr>
          <w:rFonts w:ascii="Avenir Next LT Pro" w:hAnsi="Avenir Next LT Pro" w:cs="Arial"/>
        </w:rPr>
        <w:t xml:space="preserve"> the local community</w:t>
      </w:r>
      <w:r w:rsidR="00996F14" w:rsidRPr="00B97838">
        <w:rPr>
          <w:rFonts w:ascii="Avenir Next LT Pro" w:hAnsi="Avenir Next LT Pro" w:cs="Arial"/>
        </w:rPr>
        <w:t xml:space="preserve"> as St Helena does</w:t>
      </w:r>
      <w:r w:rsidR="00FE1B87" w:rsidRPr="00B97838">
        <w:rPr>
          <w:rFonts w:ascii="Avenir Next LT Pro" w:hAnsi="Avenir Next LT Pro" w:cs="Arial"/>
        </w:rPr>
        <w:t xml:space="preserve">.  </w:t>
      </w:r>
    </w:p>
    <w:p w14:paraId="44E18476" w14:textId="3B47270D" w:rsidR="00996F14" w:rsidRPr="00B97838" w:rsidRDefault="00F8730B">
      <w:pPr>
        <w:rPr>
          <w:rFonts w:ascii="Avenir Next LT Pro" w:hAnsi="Avenir Next LT Pro" w:cs="Arial"/>
        </w:rPr>
      </w:pPr>
      <w:r w:rsidRPr="00F8730B">
        <w:rPr>
          <w:rFonts w:ascii="Avenir Next LT Pro" w:hAnsi="Avenir Next LT Pro" w:cs="Arial"/>
          <w:noProof/>
        </w:rPr>
        <w:drawing>
          <wp:anchor distT="0" distB="0" distL="114300" distR="114300" simplePos="0" relativeHeight="251658249" behindDoc="1" locked="0" layoutInCell="1" allowOverlap="1" wp14:anchorId="29F1B155" wp14:editId="6D8D08DD">
            <wp:simplePos x="0" y="0"/>
            <wp:positionH relativeFrom="column">
              <wp:posOffset>-329184</wp:posOffset>
            </wp:positionH>
            <wp:positionV relativeFrom="paragraph">
              <wp:posOffset>467360</wp:posOffset>
            </wp:positionV>
            <wp:extent cx="6472148" cy="4561193"/>
            <wp:effectExtent l="0" t="0" r="5080" b="0"/>
            <wp:wrapTight wrapText="bothSides">
              <wp:wrapPolygon edited="0">
                <wp:start x="0" y="0"/>
                <wp:lineTo x="0" y="21474"/>
                <wp:lineTo x="21553" y="21474"/>
                <wp:lineTo x="21553" y="0"/>
                <wp:lineTo x="0" y="0"/>
              </wp:wrapPolygon>
            </wp:wrapTight>
            <wp:docPr id="774984180" name="Picture 77498418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84180" name="Picture 2" descr="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2148" cy="4561193"/>
                    </a:xfrm>
                    <a:prstGeom prst="rect">
                      <a:avLst/>
                    </a:prstGeom>
                    <a:noFill/>
                    <a:ln>
                      <a:noFill/>
                    </a:ln>
                  </pic:spPr>
                </pic:pic>
              </a:graphicData>
            </a:graphic>
            <wp14:sizeRelH relativeFrom="page">
              <wp14:pctWidth>0</wp14:pctWidth>
            </wp14:sizeRelH>
            <wp14:sizeRelV relativeFrom="page">
              <wp14:pctHeight>0</wp14:pctHeight>
            </wp14:sizeRelV>
          </wp:anchor>
        </w:drawing>
      </w:r>
      <w:r w:rsidR="00996F14" w:rsidRPr="00B97838">
        <w:rPr>
          <w:rFonts w:ascii="Avenir Next LT Pro" w:hAnsi="Avenir Next LT Pro" w:cs="Arial"/>
        </w:rPr>
        <w:t>This isn’t just a belief held by those working here; it’s feedback we often receive from the patients and families we support:</w:t>
      </w:r>
    </w:p>
    <w:p w14:paraId="64E7700E" w14:textId="6F5301C3" w:rsidR="000B14C2" w:rsidRPr="00B97838" w:rsidRDefault="00B80EA2" w:rsidP="00F8730B">
      <w:pPr>
        <w:spacing w:after="120"/>
        <w:rPr>
          <w:rFonts w:ascii="Avenir Next LT Pro Demi" w:hAnsi="Avenir Next LT Pro Demi" w:cs="Arial"/>
          <w:bCs/>
          <w:color w:val="53565A"/>
          <w:sz w:val="32"/>
        </w:rPr>
      </w:pPr>
      <w:r w:rsidRPr="00B97838">
        <w:rPr>
          <w:rFonts w:ascii="Avenir Next LT Pro Demi" w:hAnsi="Avenir Next LT Pro Demi" w:cs="Arial"/>
          <w:bCs/>
          <w:color w:val="53565A"/>
          <w:sz w:val="32"/>
        </w:rPr>
        <w:t xml:space="preserve">Can you really make a </w:t>
      </w:r>
      <w:r w:rsidR="00EE1FA8" w:rsidRPr="00B97838">
        <w:rPr>
          <w:rFonts w:ascii="Avenir Next LT Pro Demi" w:hAnsi="Avenir Next LT Pro Demi" w:cs="Arial"/>
          <w:bCs/>
          <w:color w:val="53565A"/>
          <w:sz w:val="32"/>
        </w:rPr>
        <w:t>d</w:t>
      </w:r>
      <w:r w:rsidRPr="00B97838">
        <w:rPr>
          <w:rFonts w:ascii="Avenir Next LT Pro Demi" w:hAnsi="Avenir Next LT Pro Demi" w:cs="Arial"/>
          <w:bCs/>
          <w:color w:val="53565A"/>
          <w:sz w:val="32"/>
        </w:rPr>
        <w:t xml:space="preserve">ifference? </w:t>
      </w:r>
    </w:p>
    <w:p w14:paraId="73703967" w14:textId="1B45762E" w:rsidR="002728BE" w:rsidRPr="00B97838" w:rsidRDefault="002728BE" w:rsidP="00F8730B">
      <w:pPr>
        <w:spacing w:after="120"/>
        <w:rPr>
          <w:rFonts w:ascii="Avenir Next LT Pro" w:hAnsi="Avenir Next LT Pro" w:cs="Arial"/>
          <w:b/>
          <w:bCs/>
          <w:color w:val="FF0000"/>
          <w:u w:val="single"/>
        </w:rPr>
      </w:pPr>
    </w:p>
    <w:p w14:paraId="510D9775" w14:textId="3A8166B5" w:rsidR="000B14C2" w:rsidRPr="00B97838" w:rsidRDefault="004463E6" w:rsidP="00002777">
      <w:pPr>
        <w:pStyle w:val="ListParagraph"/>
        <w:numPr>
          <w:ilvl w:val="0"/>
          <w:numId w:val="8"/>
        </w:numPr>
        <w:spacing w:after="120"/>
        <w:contextualSpacing w:val="0"/>
        <w:rPr>
          <w:rFonts w:ascii="Avenir Next LT Pro" w:hAnsi="Avenir Next LT Pro" w:cs="Arial"/>
        </w:rPr>
      </w:pPr>
      <w:r w:rsidRPr="00B97838">
        <w:rPr>
          <w:rFonts w:ascii="Avenir Next LT Pro" w:hAnsi="Avenir Next LT Pro" w:cs="Arial"/>
        </w:rPr>
        <w:t>Last year, we helped 4,171 patients and families facing incurable illness and be</w:t>
      </w:r>
      <w:r w:rsidR="00B96D35" w:rsidRPr="00B97838">
        <w:rPr>
          <w:rFonts w:ascii="Avenir Next LT Pro" w:hAnsi="Avenir Next LT Pro" w:cs="Arial"/>
        </w:rPr>
        <w:t>reavement.  More than we have ever supported before!</w:t>
      </w:r>
    </w:p>
    <w:p w14:paraId="17461F00" w14:textId="52D3877F" w:rsidR="00F4174F" w:rsidRPr="00B97838" w:rsidRDefault="00F4174F" w:rsidP="00F8730B">
      <w:pPr>
        <w:spacing w:after="120"/>
        <w:rPr>
          <w:rFonts w:ascii="Avenir Next LT Pro" w:hAnsi="Avenir Next LT Pro" w:cs="Arial"/>
          <w:b/>
          <w:bCs/>
          <w:color w:val="FF0000"/>
          <w:u w:val="single"/>
        </w:rPr>
      </w:pPr>
    </w:p>
    <w:p w14:paraId="4BA57859" w14:textId="06289C18" w:rsidR="000B14C2" w:rsidRPr="00B97838" w:rsidRDefault="006404D8" w:rsidP="00002777">
      <w:pPr>
        <w:pStyle w:val="ListParagraph"/>
        <w:numPr>
          <w:ilvl w:val="0"/>
          <w:numId w:val="8"/>
        </w:numPr>
        <w:spacing w:after="120"/>
        <w:contextualSpacing w:val="0"/>
        <w:rPr>
          <w:rFonts w:ascii="Avenir Next LT Pro" w:hAnsi="Avenir Next LT Pro" w:cs="Arial"/>
        </w:rPr>
      </w:pPr>
      <w:r w:rsidRPr="00B97838">
        <w:rPr>
          <w:rFonts w:ascii="Avenir Next LT Pro" w:hAnsi="Avenir Next LT Pro" w:cs="Arial"/>
        </w:rPr>
        <w:t>47</w:t>
      </w:r>
      <w:r w:rsidR="00F4174F" w:rsidRPr="00B97838">
        <w:rPr>
          <w:rFonts w:ascii="Avenir Next LT Pro" w:hAnsi="Avenir Next LT Pro" w:cs="Arial"/>
        </w:rPr>
        <w:t xml:space="preserve">,421 calls were made to our </w:t>
      </w:r>
      <w:proofErr w:type="spellStart"/>
      <w:r w:rsidR="00F4174F" w:rsidRPr="00B97838">
        <w:rPr>
          <w:rFonts w:ascii="Avenir Next LT Pro" w:hAnsi="Avenir Next LT Pro" w:cs="Arial"/>
        </w:rPr>
        <w:t>SinglePoint</w:t>
      </w:r>
      <w:proofErr w:type="spellEnd"/>
      <w:r w:rsidR="00996F14" w:rsidRPr="00B97838">
        <w:rPr>
          <w:rFonts w:ascii="Avenir Next LT Pro" w:hAnsi="Avenir Next LT Pro" w:cs="Arial"/>
        </w:rPr>
        <w:t xml:space="preserve"> 24/7 phone</w:t>
      </w:r>
      <w:r w:rsidR="00F4174F" w:rsidRPr="00B97838">
        <w:rPr>
          <w:rFonts w:ascii="Avenir Next LT Pro" w:hAnsi="Avenir Next LT Pro" w:cs="Arial"/>
        </w:rPr>
        <w:t>line.</w:t>
      </w:r>
    </w:p>
    <w:p w14:paraId="59E0028F" w14:textId="1801E33D" w:rsidR="00F4174F" w:rsidRPr="00B97838" w:rsidRDefault="00F4174F" w:rsidP="00F8730B">
      <w:pPr>
        <w:spacing w:after="120"/>
        <w:rPr>
          <w:rFonts w:ascii="Avenir Next LT Pro" w:hAnsi="Avenir Next LT Pro" w:cs="Arial"/>
        </w:rPr>
      </w:pPr>
    </w:p>
    <w:p w14:paraId="6631AB77" w14:textId="6FB36B9F" w:rsidR="000B14C2" w:rsidRPr="00B97838" w:rsidRDefault="00A461A6" w:rsidP="00002777">
      <w:pPr>
        <w:pStyle w:val="ListParagraph"/>
        <w:numPr>
          <w:ilvl w:val="0"/>
          <w:numId w:val="8"/>
        </w:numPr>
        <w:spacing w:after="120"/>
        <w:contextualSpacing w:val="0"/>
        <w:rPr>
          <w:rFonts w:ascii="Avenir Next LT Pro" w:hAnsi="Avenir Next LT Pro" w:cs="Arial"/>
        </w:rPr>
      </w:pPr>
      <w:r w:rsidRPr="00B97838">
        <w:rPr>
          <w:rFonts w:ascii="Avenir Next LT Pro" w:hAnsi="Avenir Next LT Pro" w:cs="Arial"/>
        </w:rPr>
        <w:t>£585,058 was raised from local individuals, groups, schools and businesses in the community.</w:t>
      </w:r>
    </w:p>
    <w:p w14:paraId="01842DAC" w14:textId="1B77554F" w:rsidR="000B14C2" w:rsidRPr="00B97838" w:rsidRDefault="000B14C2" w:rsidP="00F8730B">
      <w:pPr>
        <w:spacing w:after="120"/>
        <w:rPr>
          <w:rFonts w:ascii="Avenir Next LT Pro" w:hAnsi="Avenir Next LT Pro" w:cs="Arial"/>
          <w:b/>
          <w:bCs/>
          <w:color w:val="FF0000"/>
          <w:u w:val="single"/>
        </w:rPr>
      </w:pPr>
    </w:p>
    <w:p w14:paraId="748C51CA" w14:textId="0EBE3A34" w:rsidR="00482535" w:rsidRPr="00B97838" w:rsidRDefault="00482535" w:rsidP="00002777">
      <w:pPr>
        <w:pStyle w:val="ListParagraph"/>
        <w:numPr>
          <w:ilvl w:val="0"/>
          <w:numId w:val="8"/>
        </w:numPr>
        <w:spacing w:after="120"/>
        <w:contextualSpacing w:val="0"/>
        <w:rPr>
          <w:rFonts w:ascii="Avenir Next LT Pro" w:hAnsi="Avenir Next LT Pro" w:cs="Arial"/>
        </w:rPr>
      </w:pPr>
      <w:r w:rsidRPr="00B97838">
        <w:rPr>
          <w:rFonts w:ascii="Avenir Next LT Pro" w:hAnsi="Avenir Next LT Pro" w:cs="Arial"/>
        </w:rPr>
        <w:lastRenderedPageBreak/>
        <w:t>None of this can be achi</w:t>
      </w:r>
      <w:r w:rsidR="00996F14" w:rsidRPr="00B97838">
        <w:rPr>
          <w:rFonts w:ascii="Avenir Next LT Pro" w:hAnsi="Avenir Next LT Pro" w:cs="Arial"/>
        </w:rPr>
        <w:t xml:space="preserve">eved without our amazing team. </w:t>
      </w:r>
      <w:r w:rsidRPr="00B97838">
        <w:rPr>
          <w:rFonts w:ascii="Avenir Next LT Pro" w:hAnsi="Avenir Next LT Pro" w:cs="Arial"/>
        </w:rPr>
        <w:t>Everyone plays a part!</w:t>
      </w:r>
    </w:p>
    <w:p w14:paraId="2ED219CF" w14:textId="7D61FAD5" w:rsidR="000B14C2" w:rsidRPr="00B97838" w:rsidRDefault="000B14C2">
      <w:pPr>
        <w:rPr>
          <w:rFonts w:ascii="Avenir Next LT Pro" w:hAnsi="Avenir Next LT Pro" w:cs="Arial"/>
          <w:b/>
          <w:bCs/>
          <w:color w:val="FF0000"/>
          <w:u w:val="single"/>
        </w:rPr>
      </w:pPr>
    </w:p>
    <w:p w14:paraId="5B615694" w14:textId="5C5BCBF4" w:rsidR="00996F14" w:rsidRPr="00B97838" w:rsidRDefault="00996F14">
      <w:pPr>
        <w:rPr>
          <w:rFonts w:ascii="Avenir Next LT Pro Demi" w:hAnsi="Avenir Next LT Pro Demi" w:cs="Arial"/>
          <w:color w:val="53565A"/>
          <w:sz w:val="32"/>
          <w:u w:val="single"/>
        </w:rPr>
      </w:pPr>
      <w:r w:rsidRPr="00B97838">
        <w:rPr>
          <w:rFonts w:ascii="Avenir Next LT Pro Demi" w:hAnsi="Avenir Next LT Pro Demi" w:cs="Arial"/>
          <w:color w:val="53565A"/>
          <w:sz w:val="32"/>
          <w:u w:val="single"/>
        </w:rPr>
        <w:t>The benefits</w:t>
      </w:r>
    </w:p>
    <w:p w14:paraId="353B59B4" w14:textId="7C13E214" w:rsidR="000B14C2" w:rsidRPr="00B97838" w:rsidRDefault="00233BE7">
      <w:pPr>
        <w:rPr>
          <w:rFonts w:ascii="Avenir Next LT Pro" w:hAnsi="Avenir Next LT Pro" w:cs="Arial"/>
        </w:rPr>
      </w:pPr>
      <w:r w:rsidRPr="00B97838">
        <w:rPr>
          <w:rFonts w:ascii="Avenir Next LT Pro" w:hAnsi="Avenir Next LT Pro" w:cs="Arial"/>
        </w:rPr>
        <w:t>Not only is working</w:t>
      </w:r>
      <w:r w:rsidR="00996F14" w:rsidRPr="00B97838">
        <w:rPr>
          <w:rFonts w:ascii="Avenir Next LT Pro" w:hAnsi="Avenir Next LT Pro" w:cs="Arial"/>
        </w:rPr>
        <w:t xml:space="preserve"> at St Helena rewarding, there are</w:t>
      </w:r>
      <w:r w:rsidRPr="00B97838">
        <w:rPr>
          <w:rFonts w:ascii="Avenir Next LT Pro" w:hAnsi="Avenir Next LT Pro" w:cs="Arial"/>
        </w:rPr>
        <w:t xml:space="preserve"> </w:t>
      </w:r>
      <w:r w:rsidR="00BA65D2" w:rsidRPr="00B97838">
        <w:rPr>
          <w:rFonts w:ascii="Avenir Next LT Pro" w:hAnsi="Avenir Next LT Pro" w:cs="Arial"/>
        </w:rPr>
        <w:t>a huge amount of benefits too!</w:t>
      </w:r>
    </w:p>
    <w:p w14:paraId="43EB15E6" w14:textId="2348AF4D" w:rsidR="00456B3A" w:rsidRPr="00B97838" w:rsidRDefault="00F8730B">
      <w:pPr>
        <w:rPr>
          <w:rFonts w:ascii="Avenir Next LT Pro Demi" w:hAnsi="Avenir Next LT Pro Demi" w:cs="Arial"/>
          <w:bCs/>
          <w:color w:val="53565A"/>
          <w:sz w:val="32"/>
          <w:u w:val="single"/>
        </w:rPr>
      </w:pPr>
      <w:r>
        <w:rPr>
          <w:rFonts w:ascii="Avenir Next LT Pro Demi" w:hAnsi="Avenir Next LT Pro Demi" w:cs="Arial"/>
          <w:bCs/>
          <w:color w:val="53565A"/>
          <w:sz w:val="32"/>
          <w:u w:val="single"/>
        </w:rPr>
        <w:t>N</w:t>
      </w:r>
      <w:r w:rsidR="00996F14" w:rsidRPr="00B97838">
        <w:rPr>
          <w:rFonts w:ascii="Avenir Next LT Pro Demi" w:hAnsi="Avenir Next LT Pro Demi" w:cs="Arial"/>
          <w:bCs/>
          <w:color w:val="53565A"/>
          <w:sz w:val="32"/>
          <w:u w:val="single"/>
        </w:rPr>
        <w:t>ext steps</w:t>
      </w:r>
    </w:p>
    <w:p w14:paraId="65F44E2B" w14:textId="1E5E3058" w:rsidR="000B14C2" w:rsidRPr="00B97838" w:rsidRDefault="00996F14">
      <w:pPr>
        <w:rPr>
          <w:rFonts w:ascii="Avenir Next LT Pro" w:hAnsi="Avenir Next LT Pro" w:cs="Arial"/>
        </w:rPr>
      </w:pPr>
      <w:r w:rsidRPr="00B97838">
        <w:rPr>
          <w:rFonts w:ascii="Avenir Next LT Pro" w:hAnsi="Avenir Next LT Pro" w:cs="Arial"/>
        </w:rPr>
        <w:t>W</w:t>
      </w:r>
      <w:r w:rsidR="00487ED9" w:rsidRPr="00B97838">
        <w:rPr>
          <w:rFonts w:ascii="Avenir Next LT Pro" w:hAnsi="Avenir Next LT Pro" w:cs="Arial"/>
        </w:rPr>
        <w:t>e hope we’ve given you a bit o</w:t>
      </w:r>
      <w:r w:rsidR="00687040" w:rsidRPr="00B97838">
        <w:rPr>
          <w:rFonts w:ascii="Avenir Next LT Pro" w:hAnsi="Avenir Next LT Pro" w:cs="Arial"/>
        </w:rPr>
        <w:t>f an idea of what an amazing place St Helena is to work</w:t>
      </w:r>
      <w:r w:rsidR="00192B22" w:rsidRPr="00B97838">
        <w:rPr>
          <w:rFonts w:ascii="Avenir Next LT Pro" w:hAnsi="Avenir Next LT Pro" w:cs="Arial"/>
        </w:rPr>
        <w:t xml:space="preserve"> and you’re keen to find out more!</w:t>
      </w:r>
    </w:p>
    <w:p w14:paraId="62E873ED" w14:textId="35CF4694" w:rsidR="00192B22" w:rsidRPr="00B97838" w:rsidRDefault="00996F14">
      <w:pPr>
        <w:rPr>
          <w:rFonts w:ascii="Avenir Next LT Pro" w:hAnsi="Avenir Next LT Pro" w:cs="Arial"/>
        </w:rPr>
      </w:pPr>
      <w:r w:rsidRPr="00B97838">
        <w:rPr>
          <w:rFonts w:ascii="Avenir Next LT Pro" w:hAnsi="Avenir Next LT Pro" w:cs="Arial"/>
        </w:rPr>
        <w:t>Here are the next steps:</w:t>
      </w:r>
    </w:p>
    <w:p w14:paraId="65E0320F" w14:textId="74F2A57F" w:rsidR="00633F6A" w:rsidRPr="00B97838" w:rsidRDefault="004850F4" w:rsidP="00002777">
      <w:pPr>
        <w:pStyle w:val="ListParagraph"/>
        <w:numPr>
          <w:ilvl w:val="0"/>
          <w:numId w:val="6"/>
        </w:numPr>
        <w:rPr>
          <w:rFonts w:ascii="Avenir Next LT Pro" w:hAnsi="Avenir Next LT Pro" w:cs="Arial"/>
        </w:rPr>
      </w:pPr>
      <w:r w:rsidRPr="00B97838">
        <w:rPr>
          <w:rFonts w:ascii="Avenir Next LT Pro" w:hAnsi="Avenir Next LT Pro" w:cs="Arial"/>
        </w:rPr>
        <w:t xml:space="preserve">To find out more about St Helena, </w:t>
      </w:r>
      <w:r w:rsidR="00FF6BCC" w:rsidRPr="00B97838">
        <w:rPr>
          <w:rFonts w:ascii="Avenir Next LT Pro" w:hAnsi="Avenir Next LT Pro" w:cs="Arial"/>
        </w:rPr>
        <w:t xml:space="preserve">please </w:t>
      </w:r>
      <w:r w:rsidRPr="00B97838">
        <w:rPr>
          <w:rFonts w:ascii="Avenir Next LT Pro" w:hAnsi="Avenir Next LT Pro" w:cs="Arial"/>
        </w:rPr>
        <w:t>visit our website</w:t>
      </w:r>
      <w:r w:rsidR="00FF6BCC" w:rsidRPr="00B97838">
        <w:rPr>
          <w:rFonts w:ascii="Avenir Next LT Pro" w:hAnsi="Avenir Next LT Pro" w:cs="Arial"/>
        </w:rPr>
        <w:t xml:space="preserve"> </w:t>
      </w:r>
      <w:hyperlink r:id="rId19" w:history="1">
        <w:r w:rsidR="00FF6BCC" w:rsidRPr="00B97838">
          <w:rPr>
            <w:rStyle w:val="Hyperlink"/>
            <w:rFonts w:ascii="Avenir Next LT Pro" w:hAnsi="Avenir Next LT Pro" w:cs="Arial"/>
            <w:color w:val="FF8200"/>
          </w:rPr>
          <w:t>www.sthelena.org.uk</w:t>
        </w:r>
      </w:hyperlink>
      <w:r w:rsidR="00FF6BCC" w:rsidRPr="00B97838">
        <w:rPr>
          <w:rFonts w:ascii="Avenir Next LT Pro" w:hAnsi="Avenir Next LT Pro" w:cs="Arial"/>
          <w:color w:val="FF8200"/>
        </w:rPr>
        <w:t xml:space="preserve"> </w:t>
      </w:r>
    </w:p>
    <w:p w14:paraId="47B615ED" w14:textId="77777777" w:rsidR="004850F4" w:rsidRPr="00B97838" w:rsidRDefault="004850F4" w:rsidP="004850F4">
      <w:pPr>
        <w:pStyle w:val="ListParagraph"/>
        <w:rPr>
          <w:rFonts w:ascii="Avenir Next LT Pro" w:hAnsi="Avenir Next LT Pro" w:cs="Arial"/>
        </w:rPr>
      </w:pPr>
    </w:p>
    <w:p w14:paraId="5305D59D" w14:textId="4262146B" w:rsidR="00907A7F" w:rsidRPr="00B97838" w:rsidRDefault="00907A7F" w:rsidP="00002777">
      <w:pPr>
        <w:pStyle w:val="ListParagraph"/>
        <w:numPr>
          <w:ilvl w:val="0"/>
          <w:numId w:val="6"/>
        </w:numPr>
        <w:rPr>
          <w:rFonts w:ascii="Avenir Next LT Pro" w:hAnsi="Avenir Next LT Pro" w:cs="Arial"/>
        </w:rPr>
      </w:pPr>
      <w:r w:rsidRPr="00B97838">
        <w:rPr>
          <w:rFonts w:ascii="Avenir Next LT Pro" w:hAnsi="Avenir Next LT Pro" w:cs="Arial"/>
        </w:rPr>
        <w:t>Apply for the position!</w:t>
      </w:r>
    </w:p>
    <w:p w14:paraId="3D808525" w14:textId="77777777" w:rsidR="00907A7F" w:rsidRPr="00B97838" w:rsidRDefault="00907A7F" w:rsidP="00907A7F">
      <w:pPr>
        <w:pStyle w:val="ListParagraph"/>
        <w:rPr>
          <w:rFonts w:ascii="Avenir Next LT Pro" w:hAnsi="Avenir Next LT Pro" w:cs="Arial"/>
        </w:rPr>
      </w:pPr>
    </w:p>
    <w:p w14:paraId="18BE1E38" w14:textId="02A72CDA" w:rsidR="00907A7F" w:rsidRPr="00B97838" w:rsidRDefault="00A627DB" w:rsidP="00002777">
      <w:pPr>
        <w:pStyle w:val="ListParagraph"/>
        <w:numPr>
          <w:ilvl w:val="0"/>
          <w:numId w:val="6"/>
        </w:numPr>
        <w:rPr>
          <w:rFonts w:ascii="Avenir Next LT Pro" w:hAnsi="Avenir Next LT Pro" w:cs="Arial"/>
        </w:rPr>
      </w:pPr>
      <w:r w:rsidRPr="00B97838">
        <w:rPr>
          <w:rFonts w:ascii="Avenir Next LT Pro" w:hAnsi="Avenir Next LT Pro" w:cs="Arial"/>
        </w:rPr>
        <w:t xml:space="preserve">Please </w:t>
      </w:r>
      <w:r w:rsidR="00FF6BCC" w:rsidRPr="00B97838">
        <w:rPr>
          <w:rFonts w:ascii="Avenir Next LT Pro" w:hAnsi="Avenir Next LT Pro" w:cs="Arial"/>
        </w:rPr>
        <w:t>contact us on the details below</w:t>
      </w:r>
      <w:r w:rsidRPr="00B97838">
        <w:rPr>
          <w:rFonts w:ascii="Avenir Next LT Pro" w:hAnsi="Avenir Next LT Pro" w:cs="Arial"/>
        </w:rPr>
        <w:t xml:space="preserve"> if you have any questions before or after you apply, we’ll be </w:t>
      </w:r>
      <w:r w:rsidR="004850F4" w:rsidRPr="00B97838">
        <w:rPr>
          <w:rFonts w:ascii="Avenir Next LT Pro" w:hAnsi="Avenir Next LT Pro" w:cs="Arial"/>
        </w:rPr>
        <w:t>happy to talk through!</w:t>
      </w:r>
    </w:p>
    <w:p w14:paraId="3D101DB8" w14:textId="77777777" w:rsidR="004850F4" w:rsidRPr="00B97838" w:rsidRDefault="004850F4" w:rsidP="004850F4">
      <w:pPr>
        <w:pStyle w:val="ListParagraph"/>
        <w:rPr>
          <w:rFonts w:ascii="Avenir Next LT Pro" w:hAnsi="Avenir Next LT Pro" w:cs="Arial"/>
        </w:rPr>
      </w:pPr>
    </w:p>
    <w:p w14:paraId="2518A21E" w14:textId="17D90CD1" w:rsidR="004850F4" w:rsidRPr="00B97838" w:rsidRDefault="00FF6BCC" w:rsidP="00002777">
      <w:pPr>
        <w:pStyle w:val="ListParagraph"/>
        <w:numPr>
          <w:ilvl w:val="0"/>
          <w:numId w:val="6"/>
        </w:numPr>
        <w:rPr>
          <w:rFonts w:ascii="Avenir Next LT Pro" w:hAnsi="Avenir Next LT Pro" w:cs="Arial"/>
        </w:rPr>
      </w:pPr>
      <w:r w:rsidRPr="00B97838">
        <w:rPr>
          <w:rFonts w:ascii="Avenir Next LT Pro" w:hAnsi="Avenir Next LT Pro" w:cs="Arial"/>
        </w:rPr>
        <w:t>Follow us on social media</w:t>
      </w:r>
      <w:r w:rsidR="004850F4" w:rsidRPr="00B97838">
        <w:rPr>
          <w:rFonts w:ascii="Avenir Next LT Pro" w:hAnsi="Avenir Next LT Pro" w:cs="Arial"/>
        </w:rPr>
        <w:t xml:space="preserve"> </w:t>
      </w:r>
      <w:r w:rsidRPr="00B97838">
        <w:rPr>
          <w:rFonts w:ascii="Avenir Next LT Pro" w:hAnsi="Avenir Next LT Pro" w:cs="Arial"/>
        </w:rPr>
        <w:t>@</w:t>
      </w:r>
      <w:r w:rsidR="004850F4" w:rsidRPr="00B97838">
        <w:rPr>
          <w:rFonts w:ascii="Avenir Next LT Pro" w:hAnsi="Avenir Next LT Pro" w:cs="Arial"/>
        </w:rPr>
        <w:t>StHelenaHospice to keep in the loop!</w:t>
      </w:r>
    </w:p>
    <w:p w14:paraId="54E3766D" w14:textId="77777777" w:rsidR="00917A47" w:rsidRPr="00B97838" w:rsidRDefault="00917A47" w:rsidP="00FF6BCC">
      <w:pPr>
        <w:rPr>
          <w:rFonts w:ascii="Avenir Next LT Pro" w:hAnsi="Avenir Next LT Pro" w:cs="Arial"/>
        </w:rPr>
      </w:pPr>
    </w:p>
    <w:p w14:paraId="6315D41C" w14:textId="492CC08B" w:rsidR="00633F6A" w:rsidRPr="00B97838" w:rsidRDefault="00633F6A" w:rsidP="00FF6BCC">
      <w:pPr>
        <w:rPr>
          <w:rFonts w:ascii="Avenir Next LT Pro" w:hAnsi="Avenir Next LT Pro" w:cs="Arial"/>
        </w:rPr>
      </w:pPr>
      <w:r w:rsidRPr="00B97838">
        <w:rPr>
          <w:rFonts w:ascii="Avenir Next LT Pro" w:hAnsi="Avenir Next LT Pro" w:cs="Arial"/>
        </w:rPr>
        <w:t>We look forward to meeting you!</w:t>
      </w:r>
    </w:p>
    <w:p w14:paraId="7B9DB00D" w14:textId="77777777" w:rsidR="00B80EA2" w:rsidRPr="00B97838" w:rsidRDefault="00B80EA2">
      <w:pPr>
        <w:rPr>
          <w:rFonts w:ascii="Avenir Next LT Pro" w:hAnsi="Avenir Next LT Pro" w:cs="Arial"/>
          <w:b/>
          <w:bCs/>
          <w:color w:val="FF0000"/>
          <w:u w:val="single"/>
        </w:rPr>
      </w:pPr>
    </w:p>
    <w:p w14:paraId="705B5BF8" w14:textId="799FEA06" w:rsidR="000B14C2" w:rsidRPr="00B97838" w:rsidRDefault="00FF6BCC">
      <w:pPr>
        <w:rPr>
          <w:rFonts w:ascii="Avenir Next LT Pro" w:hAnsi="Avenir Next LT Pro" w:cs="Arial"/>
          <w:b/>
          <w:bCs/>
        </w:rPr>
      </w:pPr>
      <w:r w:rsidRPr="00B97838">
        <w:rPr>
          <w:rFonts w:ascii="Avenir Next LT Pro" w:hAnsi="Avenir Next LT Pro" w:cs="Arial"/>
          <w:b/>
          <w:bCs/>
        </w:rPr>
        <w:t>Contact us:</w:t>
      </w:r>
    </w:p>
    <w:p w14:paraId="51EE1C94" w14:textId="4F30814E" w:rsidR="000B14C2" w:rsidRPr="00D63075" w:rsidRDefault="00D63075">
      <w:pPr>
        <w:rPr>
          <w:rFonts w:ascii="Avenir Next LT Pro" w:hAnsi="Avenir Next LT Pro" w:cs="Arial"/>
          <w:b/>
          <w:bCs/>
          <w:u w:val="single"/>
        </w:rPr>
      </w:pPr>
      <w:r w:rsidRPr="00D63075">
        <w:rPr>
          <w:rFonts w:ascii="Avenir Next LT Pro" w:hAnsi="Avenir Next LT Pro" w:cs="Arial"/>
          <w:bCs/>
        </w:rPr>
        <w:t xml:space="preserve">For more information about the role please contact Nicky Coombes, Matron on </w:t>
      </w:r>
      <w:hyperlink r:id="rId20" w:history="1">
        <w:r w:rsidR="006250B0" w:rsidRPr="006A0EE1">
          <w:rPr>
            <w:rStyle w:val="Hyperlink"/>
            <w:rFonts w:ascii="Avenir Next LT Pro" w:hAnsi="Avenir Next LT Pro" w:cs="Arial"/>
            <w:bCs/>
          </w:rPr>
          <w:t>recruitment@sthelena.org.uk</w:t>
        </w:r>
      </w:hyperlink>
      <w:r w:rsidRPr="00D63075">
        <w:rPr>
          <w:rFonts w:ascii="Avenir Next LT Pro" w:hAnsi="Avenir Next LT Pro" w:cs="Arial"/>
          <w:bCs/>
        </w:rPr>
        <w:t xml:space="preserve"> </w:t>
      </w:r>
    </w:p>
    <w:p w14:paraId="1D334BC8" w14:textId="4FAF7D0F" w:rsidR="00765B10" w:rsidRPr="00B97838" w:rsidRDefault="00765B10">
      <w:pPr>
        <w:rPr>
          <w:rFonts w:ascii="Avenir Next LT Pro" w:hAnsi="Avenir Next LT Pro" w:cs="Arial"/>
          <w:b/>
          <w:bCs/>
          <w:color w:val="FF0000"/>
          <w:u w:val="single"/>
        </w:rPr>
      </w:pPr>
    </w:p>
    <w:p w14:paraId="2C925CED" w14:textId="334EFF7E" w:rsidR="00293FEF" w:rsidRPr="00B97838" w:rsidRDefault="00293FEF">
      <w:pPr>
        <w:rPr>
          <w:rFonts w:ascii="Avenir Next LT Pro" w:hAnsi="Avenir Next LT Pro" w:cs="Arial"/>
          <w:b/>
          <w:bCs/>
          <w:color w:val="FF0000"/>
          <w:u w:val="single"/>
        </w:rPr>
      </w:pPr>
      <w:r w:rsidRPr="00B97838">
        <w:rPr>
          <w:rFonts w:ascii="Avenir Next LT Pro" w:hAnsi="Avenir Next LT Pro" w:cs="Arial"/>
          <w:b/>
          <w:bCs/>
          <w:noProof/>
          <w:color w:val="FF0000"/>
          <w:u w:val="single"/>
          <w:lang w:eastAsia="en-GB"/>
        </w:rPr>
        <mc:AlternateContent>
          <mc:Choice Requires="wps">
            <w:drawing>
              <wp:anchor distT="0" distB="0" distL="114300" distR="114300" simplePos="0" relativeHeight="251658246" behindDoc="0" locked="0" layoutInCell="1" allowOverlap="1" wp14:anchorId="2DAA6C72" wp14:editId="78AC6534">
                <wp:simplePos x="0" y="0"/>
                <wp:positionH relativeFrom="column">
                  <wp:posOffset>-510540</wp:posOffset>
                </wp:positionH>
                <wp:positionV relativeFrom="paragraph">
                  <wp:posOffset>264160</wp:posOffset>
                </wp:positionV>
                <wp:extent cx="6842760" cy="0"/>
                <wp:effectExtent l="0" t="0" r="34290" b="19050"/>
                <wp:wrapNone/>
                <wp:docPr id="1" name="Straight Connector 1"/>
                <wp:cNvGraphicFramePr/>
                <a:graphic xmlns:a="http://schemas.openxmlformats.org/drawingml/2006/main">
                  <a:graphicData uri="http://schemas.microsoft.com/office/word/2010/wordprocessingShape">
                    <wps:wsp>
                      <wps:cNvCnPr/>
                      <wps:spPr>
                        <a:xfrm>
                          <a:off x="0" y="0"/>
                          <a:ext cx="68427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8D4D62" id="Straight Connector 1" o:spid="_x0000_s1026"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40.2pt,20.8pt" to="498.6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n2BmgEAAIgDAAAOAAAAZHJzL2Uyb0RvYy54bWysU01P4zAQva+0/8HynSatUEFRUw4guKwW&#10;xO7+AOOMGwvbY9neJv33jN02RewKIcTF8cd7b+bNTFZXozVsCyFqdC2fz2rOwEnstNu0/M/v27NL&#10;zmISrhMGHbR8B5Ffrb9/Ww2+gQX2aDoIjERcbAbf8j4l31RVlD1YEWfowdGjwmBFomPYVF0QA6lb&#10;Uy3qelkNGDofUEKMdHuzf+Troq8UyHSvVITETMspt1TWUNanvFbrlWg2Qfhey0Ma4hNZWKEdBZ2k&#10;bkQS7G/Q/0hZLQNGVGkm0VaolJZQPJCbef3Gza9eeCheqDjRT2WKXycrf26v3UOgMgw+NtE/hOxi&#10;VMHmL+XHxlKs3VQsGBOTdLm8PF9cLKmm8vhWnYg+xHQHaFnetNxol32IRmx/xETBCHqE0OEUuuzS&#10;zkAGG/cIiumOgs0Lu0wFXJvAtoL62T3Pc/9IqyAzRWljJlL9PumAzTQok/JR4oQuEdGliWi1w/C/&#10;qGk8pqr2+KPrvdds+wm7XWlEKQe1uzg7jGaep9fnQj/9QOsXAAAA//8DAFBLAwQUAAYACAAAACEA&#10;f8LMl94AAAAJAQAADwAAAGRycy9kb3ducmV2LnhtbEyPwU7DMAyG70i8Q2Qkblu6aipbaTpNkxDi&#10;glgH96zx0m6JUzVpV96eIA7jaPvT7+8vNpM1bMTet44ELOYJMKTaqZa0gM/Dy2wFzAdJShpHKOAb&#10;PWzK+7tC5spdaY9jFTSLIeRzKaAJocs593WDVvq565Di7eR6K0Mce81VL68x3BqeJknGrWwpfmhk&#10;h7sG60s1WAHmrR+/9E5v/fC6z6rzxyl9P4xCPD5M22dgAadwg+FXP6pDGZ2ObiDlmREwWyXLiApY&#10;LjJgEVivn1Jgx78FLwv+v0H5AwAA//8DAFBLAQItABQABgAIAAAAIQC2gziS/gAAAOEBAAATAAAA&#10;AAAAAAAAAAAAAAAAAABbQ29udGVudF9UeXBlc10ueG1sUEsBAi0AFAAGAAgAAAAhADj9If/WAAAA&#10;lAEAAAsAAAAAAAAAAAAAAAAALwEAAF9yZWxzLy5yZWxzUEsBAi0AFAAGAAgAAAAhAHeifYGaAQAA&#10;iAMAAA4AAAAAAAAAAAAAAAAALgIAAGRycy9lMm9Eb2MueG1sUEsBAi0AFAAGAAgAAAAhAH/CzJfe&#10;AAAACQEAAA8AAAAAAAAAAAAAAAAA9AMAAGRycy9kb3ducmV2LnhtbFBLBQYAAAAABAAEAPMAAAD/&#10;BAAAAAA=&#10;" strokecolor="black [3200]" strokeweight=".5pt">
                <v:stroke joinstyle="miter"/>
              </v:line>
            </w:pict>
          </mc:Fallback>
        </mc:AlternateContent>
      </w:r>
    </w:p>
    <w:p w14:paraId="775C4969" w14:textId="5D6AF861" w:rsidR="00293FEF" w:rsidRPr="00B97838" w:rsidRDefault="00293FEF" w:rsidP="00293FEF">
      <w:pPr>
        <w:pStyle w:val="Default"/>
        <w:rPr>
          <w:rFonts w:ascii="Avenir Next LT Pro" w:hAnsi="Avenir Next LT Pro"/>
        </w:rPr>
      </w:pPr>
    </w:p>
    <w:p w14:paraId="5419F7C6" w14:textId="7B9A7D5E" w:rsidR="00293FEF" w:rsidRPr="00B97838" w:rsidRDefault="00293FEF" w:rsidP="00293FEF">
      <w:pPr>
        <w:jc w:val="center"/>
        <w:rPr>
          <w:rFonts w:ascii="Avenir Next LT Pro" w:hAnsi="Avenir Next LT Pro" w:cs="Arial"/>
          <w:b/>
          <w:bCs/>
          <w:color w:val="FF0000"/>
          <w:sz w:val="28"/>
          <w:u w:val="single"/>
        </w:rPr>
      </w:pPr>
      <w:r w:rsidRPr="00B97838">
        <w:rPr>
          <w:rStyle w:val="A12"/>
          <w:rFonts w:ascii="Avenir Next LT Pro" w:hAnsi="Avenir Next LT Pro" w:cs="Arial"/>
          <w:sz w:val="16"/>
        </w:rPr>
        <w:t xml:space="preserve">Registered Charity Number 280919. Registered Office: Myland Hall, </w:t>
      </w:r>
      <w:proofErr w:type="spellStart"/>
      <w:r w:rsidRPr="00B97838">
        <w:rPr>
          <w:rStyle w:val="A12"/>
          <w:rFonts w:ascii="Avenir Next LT Pro" w:hAnsi="Avenir Next LT Pro" w:cs="Arial"/>
          <w:sz w:val="16"/>
        </w:rPr>
        <w:t>Barncroft</w:t>
      </w:r>
      <w:proofErr w:type="spellEnd"/>
      <w:r w:rsidRPr="00B97838">
        <w:rPr>
          <w:rStyle w:val="A12"/>
          <w:rFonts w:ascii="Avenir Next LT Pro" w:hAnsi="Avenir Next LT Pro" w:cs="Arial"/>
          <w:sz w:val="16"/>
        </w:rPr>
        <w:t xml:space="preserve"> Close, Highwoods, Colchester, CO4 9JU</w:t>
      </w:r>
    </w:p>
    <w:sectPr w:rsidR="00293FEF" w:rsidRPr="00B97838" w:rsidSect="003C6D15">
      <w:pgSz w:w="11906" w:h="16838"/>
      <w:pgMar w:top="1440" w:right="1440" w:bottom="68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4DBD25" w14:textId="77777777" w:rsidR="006C0D73" w:rsidRDefault="006C0D73" w:rsidP="006D3E43">
      <w:pPr>
        <w:spacing w:after="0" w:line="240" w:lineRule="auto"/>
      </w:pPr>
      <w:r>
        <w:separator/>
      </w:r>
    </w:p>
  </w:endnote>
  <w:endnote w:type="continuationSeparator" w:id="0">
    <w:p w14:paraId="6BD220C1" w14:textId="77777777" w:rsidR="006C0D73" w:rsidRDefault="006C0D73" w:rsidP="006D3E43">
      <w:pPr>
        <w:spacing w:after="0" w:line="240" w:lineRule="auto"/>
      </w:pPr>
      <w:r>
        <w:continuationSeparator/>
      </w:r>
    </w:p>
  </w:endnote>
  <w:endnote w:type="continuationNotice" w:id="1">
    <w:p w14:paraId="5ADD1DD8" w14:textId="77777777" w:rsidR="006C0D73" w:rsidRDefault="006C0D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Ligh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F1E68" w14:textId="77777777" w:rsidR="006C0D73" w:rsidRDefault="006C0D73" w:rsidP="006D3E43">
      <w:pPr>
        <w:spacing w:after="0" w:line="240" w:lineRule="auto"/>
      </w:pPr>
      <w:r>
        <w:separator/>
      </w:r>
    </w:p>
  </w:footnote>
  <w:footnote w:type="continuationSeparator" w:id="0">
    <w:p w14:paraId="0D26C398" w14:textId="77777777" w:rsidR="006C0D73" w:rsidRDefault="006C0D73" w:rsidP="006D3E43">
      <w:pPr>
        <w:spacing w:after="0" w:line="240" w:lineRule="auto"/>
      </w:pPr>
      <w:r>
        <w:continuationSeparator/>
      </w:r>
    </w:p>
  </w:footnote>
  <w:footnote w:type="continuationNotice" w:id="1">
    <w:p w14:paraId="2765042B" w14:textId="77777777" w:rsidR="006C0D73" w:rsidRDefault="006C0D7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45E5F"/>
    <w:multiLevelType w:val="hybridMultilevel"/>
    <w:tmpl w:val="17962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C4DCE"/>
    <w:multiLevelType w:val="hybridMultilevel"/>
    <w:tmpl w:val="9620C3E6"/>
    <w:lvl w:ilvl="0" w:tplc="084C9DD0">
      <w:start w:val="1"/>
      <w:numFmt w:val="bullet"/>
      <w:lvlText w:val="·"/>
      <w:lvlJc w:val="left"/>
      <w:pPr>
        <w:ind w:left="720" w:hanging="360"/>
      </w:pPr>
      <w:rPr>
        <w:rFonts w:ascii="Symbol" w:hAnsi="Symbol" w:hint="default"/>
      </w:rPr>
    </w:lvl>
    <w:lvl w:ilvl="1" w:tplc="D10A0E7E">
      <w:start w:val="1"/>
      <w:numFmt w:val="bullet"/>
      <w:lvlText w:val="o"/>
      <w:lvlJc w:val="left"/>
      <w:pPr>
        <w:ind w:left="1440" w:hanging="360"/>
      </w:pPr>
      <w:rPr>
        <w:rFonts w:ascii="Courier New" w:hAnsi="Courier New" w:hint="default"/>
      </w:rPr>
    </w:lvl>
    <w:lvl w:ilvl="2" w:tplc="70B415AA">
      <w:start w:val="1"/>
      <w:numFmt w:val="bullet"/>
      <w:lvlText w:val=""/>
      <w:lvlJc w:val="left"/>
      <w:pPr>
        <w:ind w:left="2160" w:hanging="360"/>
      </w:pPr>
      <w:rPr>
        <w:rFonts w:ascii="Wingdings" w:hAnsi="Wingdings" w:hint="default"/>
      </w:rPr>
    </w:lvl>
    <w:lvl w:ilvl="3" w:tplc="58F04268">
      <w:start w:val="1"/>
      <w:numFmt w:val="bullet"/>
      <w:lvlText w:val=""/>
      <w:lvlJc w:val="left"/>
      <w:pPr>
        <w:ind w:left="2880" w:hanging="360"/>
      </w:pPr>
      <w:rPr>
        <w:rFonts w:ascii="Symbol" w:hAnsi="Symbol" w:hint="default"/>
      </w:rPr>
    </w:lvl>
    <w:lvl w:ilvl="4" w:tplc="0B344E28">
      <w:start w:val="1"/>
      <w:numFmt w:val="bullet"/>
      <w:lvlText w:val="o"/>
      <w:lvlJc w:val="left"/>
      <w:pPr>
        <w:ind w:left="3600" w:hanging="360"/>
      </w:pPr>
      <w:rPr>
        <w:rFonts w:ascii="Courier New" w:hAnsi="Courier New" w:hint="default"/>
      </w:rPr>
    </w:lvl>
    <w:lvl w:ilvl="5" w:tplc="AEEC0090">
      <w:start w:val="1"/>
      <w:numFmt w:val="bullet"/>
      <w:lvlText w:val=""/>
      <w:lvlJc w:val="left"/>
      <w:pPr>
        <w:ind w:left="4320" w:hanging="360"/>
      </w:pPr>
      <w:rPr>
        <w:rFonts w:ascii="Wingdings" w:hAnsi="Wingdings" w:hint="default"/>
      </w:rPr>
    </w:lvl>
    <w:lvl w:ilvl="6" w:tplc="DE3C6580">
      <w:start w:val="1"/>
      <w:numFmt w:val="bullet"/>
      <w:lvlText w:val=""/>
      <w:lvlJc w:val="left"/>
      <w:pPr>
        <w:ind w:left="5040" w:hanging="360"/>
      </w:pPr>
      <w:rPr>
        <w:rFonts w:ascii="Symbol" w:hAnsi="Symbol" w:hint="default"/>
      </w:rPr>
    </w:lvl>
    <w:lvl w:ilvl="7" w:tplc="3BC0B7A0">
      <w:start w:val="1"/>
      <w:numFmt w:val="bullet"/>
      <w:lvlText w:val="o"/>
      <w:lvlJc w:val="left"/>
      <w:pPr>
        <w:ind w:left="5760" w:hanging="360"/>
      </w:pPr>
      <w:rPr>
        <w:rFonts w:ascii="Courier New" w:hAnsi="Courier New" w:hint="default"/>
      </w:rPr>
    </w:lvl>
    <w:lvl w:ilvl="8" w:tplc="12D6227A">
      <w:start w:val="1"/>
      <w:numFmt w:val="bullet"/>
      <w:lvlText w:val=""/>
      <w:lvlJc w:val="left"/>
      <w:pPr>
        <w:ind w:left="6480" w:hanging="360"/>
      </w:pPr>
      <w:rPr>
        <w:rFonts w:ascii="Wingdings" w:hAnsi="Wingdings" w:hint="default"/>
      </w:rPr>
    </w:lvl>
  </w:abstractNum>
  <w:abstractNum w:abstractNumId="2" w15:restartNumberingAfterBreak="0">
    <w:nsid w:val="055B1907"/>
    <w:multiLevelType w:val="hybridMultilevel"/>
    <w:tmpl w:val="39F4A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A31174"/>
    <w:multiLevelType w:val="hybridMultilevel"/>
    <w:tmpl w:val="BD54D21A"/>
    <w:lvl w:ilvl="0" w:tplc="B0E6F0E6">
      <w:start w:val="1"/>
      <w:numFmt w:val="bullet"/>
      <w:lvlText w:val="·"/>
      <w:lvlJc w:val="left"/>
      <w:pPr>
        <w:ind w:left="720" w:hanging="360"/>
      </w:pPr>
      <w:rPr>
        <w:rFonts w:ascii="Symbol" w:hAnsi="Symbol" w:hint="default"/>
      </w:rPr>
    </w:lvl>
    <w:lvl w:ilvl="1" w:tplc="5B809DEE">
      <w:start w:val="1"/>
      <w:numFmt w:val="bullet"/>
      <w:lvlText w:val="o"/>
      <w:lvlJc w:val="left"/>
      <w:pPr>
        <w:ind w:left="1440" w:hanging="360"/>
      </w:pPr>
      <w:rPr>
        <w:rFonts w:ascii="Courier New" w:hAnsi="Courier New" w:hint="default"/>
      </w:rPr>
    </w:lvl>
    <w:lvl w:ilvl="2" w:tplc="45DA463A">
      <w:start w:val="1"/>
      <w:numFmt w:val="bullet"/>
      <w:lvlText w:val=""/>
      <w:lvlJc w:val="left"/>
      <w:pPr>
        <w:ind w:left="2160" w:hanging="360"/>
      </w:pPr>
      <w:rPr>
        <w:rFonts w:ascii="Wingdings" w:hAnsi="Wingdings" w:hint="default"/>
      </w:rPr>
    </w:lvl>
    <w:lvl w:ilvl="3" w:tplc="AEB4B0C0">
      <w:start w:val="1"/>
      <w:numFmt w:val="bullet"/>
      <w:lvlText w:val=""/>
      <w:lvlJc w:val="left"/>
      <w:pPr>
        <w:ind w:left="2880" w:hanging="360"/>
      </w:pPr>
      <w:rPr>
        <w:rFonts w:ascii="Symbol" w:hAnsi="Symbol" w:hint="default"/>
      </w:rPr>
    </w:lvl>
    <w:lvl w:ilvl="4" w:tplc="565EE698">
      <w:start w:val="1"/>
      <w:numFmt w:val="bullet"/>
      <w:lvlText w:val="o"/>
      <w:lvlJc w:val="left"/>
      <w:pPr>
        <w:ind w:left="3600" w:hanging="360"/>
      </w:pPr>
      <w:rPr>
        <w:rFonts w:ascii="Courier New" w:hAnsi="Courier New" w:hint="default"/>
      </w:rPr>
    </w:lvl>
    <w:lvl w:ilvl="5" w:tplc="F9D02C04">
      <w:start w:val="1"/>
      <w:numFmt w:val="bullet"/>
      <w:lvlText w:val=""/>
      <w:lvlJc w:val="left"/>
      <w:pPr>
        <w:ind w:left="4320" w:hanging="360"/>
      </w:pPr>
      <w:rPr>
        <w:rFonts w:ascii="Wingdings" w:hAnsi="Wingdings" w:hint="default"/>
      </w:rPr>
    </w:lvl>
    <w:lvl w:ilvl="6" w:tplc="0A280CCC">
      <w:start w:val="1"/>
      <w:numFmt w:val="bullet"/>
      <w:lvlText w:val=""/>
      <w:lvlJc w:val="left"/>
      <w:pPr>
        <w:ind w:left="5040" w:hanging="360"/>
      </w:pPr>
      <w:rPr>
        <w:rFonts w:ascii="Symbol" w:hAnsi="Symbol" w:hint="default"/>
      </w:rPr>
    </w:lvl>
    <w:lvl w:ilvl="7" w:tplc="4A1A2880">
      <w:start w:val="1"/>
      <w:numFmt w:val="bullet"/>
      <w:lvlText w:val="o"/>
      <w:lvlJc w:val="left"/>
      <w:pPr>
        <w:ind w:left="5760" w:hanging="360"/>
      </w:pPr>
      <w:rPr>
        <w:rFonts w:ascii="Courier New" w:hAnsi="Courier New" w:hint="default"/>
      </w:rPr>
    </w:lvl>
    <w:lvl w:ilvl="8" w:tplc="2B746190">
      <w:start w:val="1"/>
      <w:numFmt w:val="bullet"/>
      <w:lvlText w:val=""/>
      <w:lvlJc w:val="left"/>
      <w:pPr>
        <w:ind w:left="6480" w:hanging="360"/>
      </w:pPr>
      <w:rPr>
        <w:rFonts w:ascii="Wingdings" w:hAnsi="Wingdings" w:hint="default"/>
      </w:rPr>
    </w:lvl>
  </w:abstractNum>
  <w:abstractNum w:abstractNumId="4" w15:restartNumberingAfterBreak="0">
    <w:nsid w:val="12C67507"/>
    <w:multiLevelType w:val="hybridMultilevel"/>
    <w:tmpl w:val="1F4A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D0075B"/>
    <w:multiLevelType w:val="hybridMultilevel"/>
    <w:tmpl w:val="E1A03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4A355A"/>
    <w:multiLevelType w:val="hybridMultilevel"/>
    <w:tmpl w:val="80FCB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DF5B01"/>
    <w:multiLevelType w:val="hybridMultilevel"/>
    <w:tmpl w:val="A7620BB6"/>
    <w:lvl w:ilvl="0" w:tplc="C6CE5890">
      <w:start w:val="1"/>
      <w:numFmt w:val="decimal"/>
      <w:lvlText w:val="%1."/>
      <w:lvlJc w:val="left"/>
      <w:pPr>
        <w:ind w:left="720" w:hanging="360"/>
      </w:pPr>
    </w:lvl>
    <w:lvl w:ilvl="1" w:tplc="26AE268E">
      <w:start w:val="1"/>
      <w:numFmt w:val="lowerLetter"/>
      <w:lvlText w:val="%2."/>
      <w:lvlJc w:val="left"/>
      <w:pPr>
        <w:ind w:left="1440" w:hanging="360"/>
      </w:pPr>
    </w:lvl>
    <w:lvl w:ilvl="2" w:tplc="5CA49A86">
      <w:start w:val="1"/>
      <w:numFmt w:val="lowerRoman"/>
      <w:lvlText w:val="%3."/>
      <w:lvlJc w:val="right"/>
      <w:pPr>
        <w:ind w:left="2160" w:hanging="180"/>
      </w:pPr>
    </w:lvl>
    <w:lvl w:ilvl="3" w:tplc="8E0E293C">
      <w:start w:val="1"/>
      <w:numFmt w:val="decimal"/>
      <w:lvlText w:val="%4."/>
      <w:lvlJc w:val="left"/>
      <w:pPr>
        <w:ind w:left="2880" w:hanging="360"/>
      </w:pPr>
    </w:lvl>
    <w:lvl w:ilvl="4" w:tplc="39B8A0DE">
      <w:start w:val="1"/>
      <w:numFmt w:val="lowerLetter"/>
      <w:lvlText w:val="%5."/>
      <w:lvlJc w:val="left"/>
      <w:pPr>
        <w:ind w:left="3600" w:hanging="360"/>
      </w:pPr>
    </w:lvl>
    <w:lvl w:ilvl="5" w:tplc="1158B91C">
      <w:start w:val="1"/>
      <w:numFmt w:val="lowerRoman"/>
      <w:lvlText w:val="%6."/>
      <w:lvlJc w:val="right"/>
      <w:pPr>
        <w:ind w:left="4320" w:hanging="180"/>
      </w:pPr>
    </w:lvl>
    <w:lvl w:ilvl="6" w:tplc="1220BAC0">
      <w:start w:val="1"/>
      <w:numFmt w:val="decimal"/>
      <w:lvlText w:val="%7."/>
      <w:lvlJc w:val="left"/>
      <w:pPr>
        <w:ind w:left="5040" w:hanging="360"/>
      </w:pPr>
    </w:lvl>
    <w:lvl w:ilvl="7" w:tplc="D81C4DB6">
      <w:start w:val="1"/>
      <w:numFmt w:val="lowerLetter"/>
      <w:lvlText w:val="%8."/>
      <w:lvlJc w:val="left"/>
      <w:pPr>
        <w:ind w:left="5760" w:hanging="360"/>
      </w:pPr>
    </w:lvl>
    <w:lvl w:ilvl="8" w:tplc="9702B306">
      <w:start w:val="1"/>
      <w:numFmt w:val="lowerRoman"/>
      <w:lvlText w:val="%9."/>
      <w:lvlJc w:val="right"/>
      <w:pPr>
        <w:ind w:left="6480" w:hanging="180"/>
      </w:pPr>
    </w:lvl>
  </w:abstractNum>
  <w:abstractNum w:abstractNumId="8" w15:restartNumberingAfterBreak="0">
    <w:nsid w:val="24214392"/>
    <w:multiLevelType w:val="hybridMultilevel"/>
    <w:tmpl w:val="085AA2EA"/>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E702D28"/>
    <w:multiLevelType w:val="hybridMultilevel"/>
    <w:tmpl w:val="EEB2B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9030AA"/>
    <w:multiLevelType w:val="hybridMultilevel"/>
    <w:tmpl w:val="4900FE82"/>
    <w:lvl w:ilvl="0" w:tplc="888AB24E">
      <w:start w:val="1"/>
      <w:numFmt w:val="bullet"/>
      <w:lvlText w:val=""/>
      <w:lvlJc w:val="left"/>
      <w:pPr>
        <w:ind w:left="720" w:hanging="360"/>
      </w:pPr>
      <w:rPr>
        <w:rFonts w:ascii="Symbol" w:hAnsi="Symbol" w:hint="default"/>
        <w:color w:val="FF294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C543B1"/>
    <w:multiLevelType w:val="hybridMultilevel"/>
    <w:tmpl w:val="FDFE9E1C"/>
    <w:lvl w:ilvl="0" w:tplc="1C1602DE">
      <w:start w:val="1"/>
      <w:numFmt w:val="bullet"/>
      <w:lvlText w:val="·"/>
      <w:lvlJc w:val="left"/>
      <w:pPr>
        <w:ind w:left="720" w:hanging="360"/>
      </w:pPr>
      <w:rPr>
        <w:rFonts w:ascii="Symbol" w:hAnsi="Symbol" w:hint="default"/>
      </w:rPr>
    </w:lvl>
    <w:lvl w:ilvl="1" w:tplc="718A4540">
      <w:start w:val="1"/>
      <w:numFmt w:val="bullet"/>
      <w:lvlText w:val="o"/>
      <w:lvlJc w:val="left"/>
      <w:pPr>
        <w:ind w:left="1440" w:hanging="360"/>
      </w:pPr>
      <w:rPr>
        <w:rFonts w:ascii="Courier New" w:hAnsi="Courier New" w:hint="default"/>
      </w:rPr>
    </w:lvl>
    <w:lvl w:ilvl="2" w:tplc="04F6C5A2">
      <w:start w:val="1"/>
      <w:numFmt w:val="bullet"/>
      <w:lvlText w:val=""/>
      <w:lvlJc w:val="left"/>
      <w:pPr>
        <w:ind w:left="2160" w:hanging="360"/>
      </w:pPr>
      <w:rPr>
        <w:rFonts w:ascii="Wingdings" w:hAnsi="Wingdings" w:hint="default"/>
      </w:rPr>
    </w:lvl>
    <w:lvl w:ilvl="3" w:tplc="91F0459E">
      <w:start w:val="1"/>
      <w:numFmt w:val="bullet"/>
      <w:lvlText w:val=""/>
      <w:lvlJc w:val="left"/>
      <w:pPr>
        <w:ind w:left="2880" w:hanging="360"/>
      </w:pPr>
      <w:rPr>
        <w:rFonts w:ascii="Symbol" w:hAnsi="Symbol" w:hint="default"/>
      </w:rPr>
    </w:lvl>
    <w:lvl w:ilvl="4" w:tplc="16E6F7A0">
      <w:start w:val="1"/>
      <w:numFmt w:val="bullet"/>
      <w:lvlText w:val="o"/>
      <w:lvlJc w:val="left"/>
      <w:pPr>
        <w:ind w:left="3600" w:hanging="360"/>
      </w:pPr>
      <w:rPr>
        <w:rFonts w:ascii="Courier New" w:hAnsi="Courier New" w:hint="default"/>
      </w:rPr>
    </w:lvl>
    <w:lvl w:ilvl="5" w:tplc="52862E88">
      <w:start w:val="1"/>
      <w:numFmt w:val="bullet"/>
      <w:lvlText w:val=""/>
      <w:lvlJc w:val="left"/>
      <w:pPr>
        <w:ind w:left="4320" w:hanging="360"/>
      </w:pPr>
      <w:rPr>
        <w:rFonts w:ascii="Wingdings" w:hAnsi="Wingdings" w:hint="default"/>
      </w:rPr>
    </w:lvl>
    <w:lvl w:ilvl="6" w:tplc="8132D022">
      <w:start w:val="1"/>
      <w:numFmt w:val="bullet"/>
      <w:lvlText w:val=""/>
      <w:lvlJc w:val="left"/>
      <w:pPr>
        <w:ind w:left="5040" w:hanging="360"/>
      </w:pPr>
      <w:rPr>
        <w:rFonts w:ascii="Symbol" w:hAnsi="Symbol" w:hint="default"/>
      </w:rPr>
    </w:lvl>
    <w:lvl w:ilvl="7" w:tplc="229E89D6">
      <w:start w:val="1"/>
      <w:numFmt w:val="bullet"/>
      <w:lvlText w:val="o"/>
      <w:lvlJc w:val="left"/>
      <w:pPr>
        <w:ind w:left="5760" w:hanging="360"/>
      </w:pPr>
      <w:rPr>
        <w:rFonts w:ascii="Courier New" w:hAnsi="Courier New" w:hint="default"/>
      </w:rPr>
    </w:lvl>
    <w:lvl w:ilvl="8" w:tplc="69C87FA2">
      <w:start w:val="1"/>
      <w:numFmt w:val="bullet"/>
      <w:lvlText w:val=""/>
      <w:lvlJc w:val="left"/>
      <w:pPr>
        <w:ind w:left="6480" w:hanging="360"/>
      </w:pPr>
      <w:rPr>
        <w:rFonts w:ascii="Wingdings" w:hAnsi="Wingdings" w:hint="default"/>
      </w:rPr>
    </w:lvl>
  </w:abstractNum>
  <w:abstractNum w:abstractNumId="12" w15:restartNumberingAfterBreak="0">
    <w:nsid w:val="39C50C39"/>
    <w:multiLevelType w:val="hybridMultilevel"/>
    <w:tmpl w:val="0BB20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5C16F8"/>
    <w:multiLevelType w:val="hybridMultilevel"/>
    <w:tmpl w:val="D1B6CA2E"/>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4" w15:restartNumberingAfterBreak="0">
    <w:nsid w:val="48620F93"/>
    <w:multiLevelType w:val="hybridMultilevel"/>
    <w:tmpl w:val="6582C5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9F183C"/>
    <w:multiLevelType w:val="hybridMultilevel"/>
    <w:tmpl w:val="FBCC5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DF2EC9"/>
    <w:multiLevelType w:val="hybridMultilevel"/>
    <w:tmpl w:val="3E36F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DA30EF"/>
    <w:multiLevelType w:val="hybridMultilevel"/>
    <w:tmpl w:val="BDC26684"/>
    <w:lvl w:ilvl="0" w:tplc="7414B2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E93072"/>
    <w:multiLevelType w:val="hybridMultilevel"/>
    <w:tmpl w:val="6AF6DB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A13511A"/>
    <w:multiLevelType w:val="hybridMultilevel"/>
    <w:tmpl w:val="51464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7F16FC"/>
    <w:multiLevelType w:val="hybridMultilevel"/>
    <w:tmpl w:val="D99272C2"/>
    <w:lvl w:ilvl="0" w:tplc="03E4B410">
      <w:numFmt w:val="bullet"/>
      <w:lvlText w:val=""/>
      <w:lvlJc w:val="left"/>
      <w:pPr>
        <w:ind w:left="823" w:hanging="360"/>
      </w:pPr>
      <w:rPr>
        <w:rFonts w:ascii="Symbol" w:eastAsia="Symbol" w:hAnsi="Symbol" w:cs="Symbol" w:hint="default"/>
        <w:w w:val="99"/>
        <w:sz w:val="24"/>
        <w:szCs w:val="24"/>
      </w:rPr>
    </w:lvl>
    <w:lvl w:ilvl="1" w:tplc="7AB866D6">
      <w:numFmt w:val="bullet"/>
      <w:lvlText w:val="•"/>
      <w:lvlJc w:val="left"/>
      <w:pPr>
        <w:ind w:left="1589" w:hanging="360"/>
      </w:pPr>
      <w:rPr>
        <w:rFonts w:hint="default"/>
      </w:rPr>
    </w:lvl>
    <w:lvl w:ilvl="2" w:tplc="BB7E7A88">
      <w:numFmt w:val="bullet"/>
      <w:lvlText w:val="•"/>
      <w:lvlJc w:val="left"/>
      <w:pPr>
        <w:ind w:left="2359" w:hanging="360"/>
      </w:pPr>
      <w:rPr>
        <w:rFonts w:hint="default"/>
      </w:rPr>
    </w:lvl>
    <w:lvl w:ilvl="3" w:tplc="46689136">
      <w:numFmt w:val="bullet"/>
      <w:lvlText w:val="•"/>
      <w:lvlJc w:val="left"/>
      <w:pPr>
        <w:ind w:left="3129" w:hanging="360"/>
      </w:pPr>
      <w:rPr>
        <w:rFonts w:hint="default"/>
      </w:rPr>
    </w:lvl>
    <w:lvl w:ilvl="4" w:tplc="316C4230">
      <w:numFmt w:val="bullet"/>
      <w:lvlText w:val="•"/>
      <w:lvlJc w:val="left"/>
      <w:pPr>
        <w:ind w:left="3899" w:hanging="360"/>
      </w:pPr>
      <w:rPr>
        <w:rFonts w:hint="default"/>
      </w:rPr>
    </w:lvl>
    <w:lvl w:ilvl="5" w:tplc="84FC159E">
      <w:numFmt w:val="bullet"/>
      <w:lvlText w:val="•"/>
      <w:lvlJc w:val="left"/>
      <w:pPr>
        <w:ind w:left="4668" w:hanging="360"/>
      </w:pPr>
      <w:rPr>
        <w:rFonts w:hint="default"/>
      </w:rPr>
    </w:lvl>
    <w:lvl w:ilvl="6" w:tplc="97844B96">
      <w:numFmt w:val="bullet"/>
      <w:lvlText w:val="•"/>
      <w:lvlJc w:val="left"/>
      <w:pPr>
        <w:ind w:left="5438" w:hanging="360"/>
      </w:pPr>
      <w:rPr>
        <w:rFonts w:hint="default"/>
      </w:rPr>
    </w:lvl>
    <w:lvl w:ilvl="7" w:tplc="431E507A">
      <w:numFmt w:val="bullet"/>
      <w:lvlText w:val="•"/>
      <w:lvlJc w:val="left"/>
      <w:pPr>
        <w:ind w:left="6208" w:hanging="360"/>
      </w:pPr>
      <w:rPr>
        <w:rFonts w:hint="default"/>
      </w:rPr>
    </w:lvl>
    <w:lvl w:ilvl="8" w:tplc="A7DAC15E">
      <w:numFmt w:val="bullet"/>
      <w:lvlText w:val="•"/>
      <w:lvlJc w:val="left"/>
      <w:pPr>
        <w:ind w:left="6978" w:hanging="360"/>
      </w:pPr>
      <w:rPr>
        <w:rFonts w:hint="default"/>
      </w:rPr>
    </w:lvl>
  </w:abstractNum>
  <w:abstractNum w:abstractNumId="21" w15:restartNumberingAfterBreak="0">
    <w:nsid w:val="624656D5"/>
    <w:multiLevelType w:val="hybridMultilevel"/>
    <w:tmpl w:val="F5D44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027E6E"/>
    <w:multiLevelType w:val="hybridMultilevel"/>
    <w:tmpl w:val="ECAC1508"/>
    <w:lvl w:ilvl="0" w:tplc="55BED986">
      <w:start w:val="1"/>
      <w:numFmt w:val="bullet"/>
      <w:lvlText w:val="·"/>
      <w:lvlJc w:val="left"/>
      <w:pPr>
        <w:ind w:left="720" w:hanging="360"/>
      </w:pPr>
      <w:rPr>
        <w:rFonts w:ascii="Symbol" w:hAnsi="Symbol" w:hint="default"/>
      </w:rPr>
    </w:lvl>
    <w:lvl w:ilvl="1" w:tplc="8C2E5C54">
      <w:start w:val="1"/>
      <w:numFmt w:val="bullet"/>
      <w:lvlText w:val="o"/>
      <w:lvlJc w:val="left"/>
      <w:pPr>
        <w:ind w:left="1440" w:hanging="360"/>
      </w:pPr>
      <w:rPr>
        <w:rFonts w:ascii="Courier New" w:hAnsi="Courier New" w:hint="default"/>
      </w:rPr>
    </w:lvl>
    <w:lvl w:ilvl="2" w:tplc="90689328">
      <w:start w:val="1"/>
      <w:numFmt w:val="bullet"/>
      <w:lvlText w:val=""/>
      <w:lvlJc w:val="left"/>
      <w:pPr>
        <w:ind w:left="2160" w:hanging="360"/>
      </w:pPr>
      <w:rPr>
        <w:rFonts w:ascii="Wingdings" w:hAnsi="Wingdings" w:hint="default"/>
      </w:rPr>
    </w:lvl>
    <w:lvl w:ilvl="3" w:tplc="EBD2703C">
      <w:start w:val="1"/>
      <w:numFmt w:val="bullet"/>
      <w:lvlText w:val=""/>
      <w:lvlJc w:val="left"/>
      <w:pPr>
        <w:ind w:left="2880" w:hanging="360"/>
      </w:pPr>
      <w:rPr>
        <w:rFonts w:ascii="Symbol" w:hAnsi="Symbol" w:hint="default"/>
      </w:rPr>
    </w:lvl>
    <w:lvl w:ilvl="4" w:tplc="15A47A20">
      <w:start w:val="1"/>
      <w:numFmt w:val="bullet"/>
      <w:lvlText w:val="o"/>
      <w:lvlJc w:val="left"/>
      <w:pPr>
        <w:ind w:left="3600" w:hanging="360"/>
      </w:pPr>
      <w:rPr>
        <w:rFonts w:ascii="Courier New" w:hAnsi="Courier New" w:hint="default"/>
      </w:rPr>
    </w:lvl>
    <w:lvl w:ilvl="5" w:tplc="BB88DBA6">
      <w:start w:val="1"/>
      <w:numFmt w:val="bullet"/>
      <w:lvlText w:val=""/>
      <w:lvlJc w:val="left"/>
      <w:pPr>
        <w:ind w:left="4320" w:hanging="360"/>
      </w:pPr>
      <w:rPr>
        <w:rFonts w:ascii="Wingdings" w:hAnsi="Wingdings" w:hint="default"/>
      </w:rPr>
    </w:lvl>
    <w:lvl w:ilvl="6" w:tplc="23D051FE">
      <w:start w:val="1"/>
      <w:numFmt w:val="bullet"/>
      <w:lvlText w:val=""/>
      <w:lvlJc w:val="left"/>
      <w:pPr>
        <w:ind w:left="5040" w:hanging="360"/>
      </w:pPr>
      <w:rPr>
        <w:rFonts w:ascii="Symbol" w:hAnsi="Symbol" w:hint="default"/>
      </w:rPr>
    </w:lvl>
    <w:lvl w:ilvl="7" w:tplc="EA8CA76A">
      <w:start w:val="1"/>
      <w:numFmt w:val="bullet"/>
      <w:lvlText w:val="o"/>
      <w:lvlJc w:val="left"/>
      <w:pPr>
        <w:ind w:left="5760" w:hanging="360"/>
      </w:pPr>
      <w:rPr>
        <w:rFonts w:ascii="Courier New" w:hAnsi="Courier New" w:hint="default"/>
      </w:rPr>
    </w:lvl>
    <w:lvl w:ilvl="8" w:tplc="1B026200">
      <w:start w:val="1"/>
      <w:numFmt w:val="bullet"/>
      <w:lvlText w:val=""/>
      <w:lvlJc w:val="left"/>
      <w:pPr>
        <w:ind w:left="6480" w:hanging="360"/>
      </w:pPr>
      <w:rPr>
        <w:rFonts w:ascii="Wingdings" w:hAnsi="Wingdings" w:hint="default"/>
      </w:rPr>
    </w:lvl>
  </w:abstractNum>
  <w:abstractNum w:abstractNumId="23" w15:restartNumberingAfterBreak="0">
    <w:nsid w:val="71191149"/>
    <w:multiLevelType w:val="hybridMultilevel"/>
    <w:tmpl w:val="9AE27FB6"/>
    <w:lvl w:ilvl="0" w:tplc="888AB24E">
      <w:start w:val="1"/>
      <w:numFmt w:val="bullet"/>
      <w:lvlText w:val=""/>
      <w:lvlJc w:val="left"/>
      <w:pPr>
        <w:ind w:left="720" w:hanging="360"/>
      </w:pPr>
      <w:rPr>
        <w:rFonts w:ascii="Symbol" w:hAnsi="Symbol" w:hint="default"/>
        <w:color w:val="FF294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54219E"/>
    <w:multiLevelType w:val="hybridMultilevel"/>
    <w:tmpl w:val="D53041F0"/>
    <w:lvl w:ilvl="0" w:tplc="0809000F">
      <w:start w:val="1"/>
      <w:numFmt w:val="decimal"/>
      <w:lvlText w:val="%1."/>
      <w:lvlJc w:val="left"/>
      <w:pPr>
        <w:tabs>
          <w:tab w:val="num" w:pos="360"/>
        </w:tabs>
        <w:ind w:left="360" w:hanging="360"/>
      </w:pPr>
      <w:rPr>
        <w:rFonts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1260872010">
    <w:abstractNumId w:val="11"/>
  </w:num>
  <w:num w:numId="2" w16cid:durableId="1491672688">
    <w:abstractNumId w:val="7"/>
  </w:num>
  <w:num w:numId="3" w16cid:durableId="26873811">
    <w:abstractNumId w:val="3"/>
  </w:num>
  <w:num w:numId="4" w16cid:durableId="683021401">
    <w:abstractNumId w:val="22"/>
  </w:num>
  <w:num w:numId="5" w16cid:durableId="230769940">
    <w:abstractNumId w:val="1"/>
  </w:num>
  <w:num w:numId="6" w16cid:durableId="1555770074">
    <w:abstractNumId w:val="17"/>
  </w:num>
  <w:num w:numId="7" w16cid:durableId="2028755544">
    <w:abstractNumId w:val="10"/>
  </w:num>
  <w:num w:numId="8" w16cid:durableId="1270430079">
    <w:abstractNumId w:val="23"/>
  </w:num>
  <w:num w:numId="9" w16cid:durableId="531303111">
    <w:abstractNumId w:val="24"/>
  </w:num>
  <w:num w:numId="10" w16cid:durableId="917906434">
    <w:abstractNumId w:val="12"/>
  </w:num>
  <w:num w:numId="11" w16cid:durableId="1868257188">
    <w:abstractNumId w:val="18"/>
  </w:num>
  <w:num w:numId="12" w16cid:durableId="1579901549">
    <w:abstractNumId w:val="20"/>
  </w:num>
  <w:num w:numId="13" w16cid:durableId="2040856820">
    <w:abstractNumId w:val="8"/>
  </w:num>
  <w:num w:numId="14" w16cid:durableId="1263413044">
    <w:abstractNumId w:val="9"/>
  </w:num>
  <w:num w:numId="15" w16cid:durableId="1953593126">
    <w:abstractNumId w:val="5"/>
  </w:num>
  <w:num w:numId="16" w16cid:durableId="522669666">
    <w:abstractNumId w:val="6"/>
  </w:num>
  <w:num w:numId="17" w16cid:durableId="1213691316">
    <w:abstractNumId w:val="4"/>
  </w:num>
  <w:num w:numId="18" w16cid:durableId="1460880190">
    <w:abstractNumId w:val="2"/>
  </w:num>
  <w:num w:numId="19" w16cid:durableId="1386291273">
    <w:abstractNumId w:val="21"/>
  </w:num>
  <w:num w:numId="20" w16cid:durableId="1303072499">
    <w:abstractNumId w:val="0"/>
  </w:num>
  <w:num w:numId="21" w16cid:durableId="289942015">
    <w:abstractNumId w:val="15"/>
  </w:num>
  <w:num w:numId="22" w16cid:durableId="1990791093">
    <w:abstractNumId w:val="14"/>
  </w:num>
  <w:num w:numId="23" w16cid:durableId="258030720">
    <w:abstractNumId w:val="13"/>
  </w:num>
  <w:num w:numId="24" w16cid:durableId="434639991">
    <w:abstractNumId w:val="19"/>
  </w:num>
  <w:num w:numId="25" w16cid:durableId="710107087">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F1B"/>
    <w:rsid w:val="00002777"/>
    <w:rsid w:val="00030F34"/>
    <w:rsid w:val="00035207"/>
    <w:rsid w:val="00057D3F"/>
    <w:rsid w:val="000B14C2"/>
    <w:rsid w:val="000B1625"/>
    <w:rsid w:val="001449BF"/>
    <w:rsid w:val="001547E4"/>
    <w:rsid w:val="00176A81"/>
    <w:rsid w:val="00192B22"/>
    <w:rsid w:val="00221710"/>
    <w:rsid w:val="00223FF0"/>
    <w:rsid w:val="00233BE7"/>
    <w:rsid w:val="0025194D"/>
    <w:rsid w:val="0026544A"/>
    <w:rsid w:val="00271E1A"/>
    <w:rsid w:val="002728BE"/>
    <w:rsid w:val="00273F34"/>
    <w:rsid w:val="00293FEF"/>
    <w:rsid w:val="002A31FB"/>
    <w:rsid w:val="003138CC"/>
    <w:rsid w:val="00314437"/>
    <w:rsid w:val="00324D66"/>
    <w:rsid w:val="00332631"/>
    <w:rsid w:val="00366BFF"/>
    <w:rsid w:val="00385B02"/>
    <w:rsid w:val="003B6E9F"/>
    <w:rsid w:val="003C6D15"/>
    <w:rsid w:val="004463E6"/>
    <w:rsid w:val="00455FD8"/>
    <w:rsid w:val="00456B3A"/>
    <w:rsid w:val="00466DE1"/>
    <w:rsid w:val="00480C8C"/>
    <w:rsid w:val="00482535"/>
    <w:rsid w:val="004850F4"/>
    <w:rsid w:val="00487ED9"/>
    <w:rsid w:val="005025E5"/>
    <w:rsid w:val="0052116D"/>
    <w:rsid w:val="00554216"/>
    <w:rsid w:val="0055736D"/>
    <w:rsid w:val="00563035"/>
    <w:rsid w:val="00595AAC"/>
    <w:rsid w:val="005D10DE"/>
    <w:rsid w:val="00605A88"/>
    <w:rsid w:val="00620F9D"/>
    <w:rsid w:val="006250B0"/>
    <w:rsid w:val="00633F6A"/>
    <w:rsid w:val="006404D8"/>
    <w:rsid w:val="00687040"/>
    <w:rsid w:val="006A5953"/>
    <w:rsid w:val="006C0D73"/>
    <w:rsid w:val="006D3E43"/>
    <w:rsid w:val="00700760"/>
    <w:rsid w:val="0076494F"/>
    <w:rsid w:val="00765B10"/>
    <w:rsid w:val="00782ED1"/>
    <w:rsid w:val="007923B3"/>
    <w:rsid w:val="007A395D"/>
    <w:rsid w:val="00810923"/>
    <w:rsid w:val="00825437"/>
    <w:rsid w:val="0085209E"/>
    <w:rsid w:val="00890E03"/>
    <w:rsid w:val="008B528E"/>
    <w:rsid w:val="008F7F1B"/>
    <w:rsid w:val="00907A7F"/>
    <w:rsid w:val="00917A47"/>
    <w:rsid w:val="009432B5"/>
    <w:rsid w:val="00956CBE"/>
    <w:rsid w:val="00967226"/>
    <w:rsid w:val="00977EB9"/>
    <w:rsid w:val="009902C5"/>
    <w:rsid w:val="009934AB"/>
    <w:rsid w:val="00996F14"/>
    <w:rsid w:val="009C3EA5"/>
    <w:rsid w:val="009E3676"/>
    <w:rsid w:val="00A461A6"/>
    <w:rsid w:val="00A53B32"/>
    <w:rsid w:val="00A627DB"/>
    <w:rsid w:val="00A869F8"/>
    <w:rsid w:val="00AA147B"/>
    <w:rsid w:val="00AF629C"/>
    <w:rsid w:val="00B16C8A"/>
    <w:rsid w:val="00B41340"/>
    <w:rsid w:val="00B73D42"/>
    <w:rsid w:val="00B80EA2"/>
    <w:rsid w:val="00B96D35"/>
    <w:rsid w:val="00B97838"/>
    <w:rsid w:val="00BA65D2"/>
    <w:rsid w:val="00BF4AC2"/>
    <w:rsid w:val="00BF52EF"/>
    <w:rsid w:val="00C27FAE"/>
    <w:rsid w:val="00C504B2"/>
    <w:rsid w:val="00C942B2"/>
    <w:rsid w:val="00CD45CE"/>
    <w:rsid w:val="00CE0227"/>
    <w:rsid w:val="00D17731"/>
    <w:rsid w:val="00D41AE1"/>
    <w:rsid w:val="00D63075"/>
    <w:rsid w:val="00D803DC"/>
    <w:rsid w:val="00DA6209"/>
    <w:rsid w:val="00DD2228"/>
    <w:rsid w:val="00DF0E39"/>
    <w:rsid w:val="00E0456D"/>
    <w:rsid w:val="00E26C2E"/>
    <w:rsid w:val="00E36935"/>
    <w:rsid w:val="00E50272"/>
    <w:rsid w:val="00E84720"/>
    <w:rsid w:val="00EA20F9"/>
    <w:rsid w:val="00EB2548"/>
    <w:rsid w:val="00EC382E"/>
    <w:rsid w:val="00EC6181"/>
    <w:rsid w:val="00EE1FA8"/>
    <w:rsid w:val="00EE71B2"/>
    <w:rsid w:val="00EF5BDE"/>
    <w:rsid w:val="00F4174F"/>
    <w:rsid w:val="00F468BF"/>
    <w:rsid w:val="00F519F6"/>
    <w:rsid w:val="00F557B9"/>
    <w:rsid w:val="00F63002"/>
    <w:rsid w:val="00F80882"/>
    <w:rsid w:val="00F8730B"/>
    <w:rsid w:val="00F96562"/>
    <w:rsid w:val="00FB38A1"/>
    <w:rsid w:val="00FE1B87"/>
    <w:rsid w:val="00FF6BCC"/>
    <w:rsid w:val="024CDA5D"/>
    <w:rsid w:val="088CCB17"/>
    <w:rsid w:val="0F1DE4F5"/>
    <w:rsid w:val="1116C1B9"/>
    <w:rsid w:val="1D52B3F1"/>
    <w:rsid w:val="21C3B81A"/>
    <w:rsid w:val="25FE7D8F"/>
    <w:rsid w:val="423BB533"/>
    <w:rsid w:val="521F6C3C"/>
    <w:rsid w:val="532C578C"/>
    <w:rsid w:val="59756000"/>
    <w:rsid w:val="599BB517"/>
    <w:rsid w:val="5A3109E6"/>
    <w:rsid w:val="70D6F3EE"/>
    <w:rsid w:val="73D649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B6E16"/>
  <w15:chartTrackingRefBased/>
  <w15:docId w15:val="{C530332F-6B06-4C3A-AF6B-256F401D7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44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FB38A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07A7F"/>
    <w:pPr>
      <w:ind w:left="720"/>
      <w:contextualSpacing/>
    </w:pPr>
  </w:style>
  <w:style w:type="character" w:styleId="Hyperlink">
    <w:name w:val="Hyperlink"/>
    <w:basedOn w:val="DefaultParagraphFont"/>
    <w:uiPriority w:val="99"/>
    <w:unhideWhenUsed/>
    <w:rsid w:val="00633F6A"/>
    <w:rPr>
      <w:color w:val="F39458" w:themeColor="hyperlink"/>
      <w:u w:val="single"/>
    </w:rPr>
  </w:style>
  <w:style w:type="character" w:customStyle="1" w:styleId="UnresolvedMention1">
    <w:name w:val="Unresolved Mention1"/>
    <w:basedOn w:val="DefaultParagraphFont"/>
    <w:uiPriority w:val="99"/>
    <w:semiHidden/>
    <w:unhideWhenUsed/>
    <w:rsid w:val="00633F6A"/>
    <w:rPr>
      <w:color w:val="605E5C"/>
      <w:shd w:val="clear" w:color="auto" w:fill="E1DFDD"/>
    </w:rPr>
  </w:style>
  <w:style w:type="paragraph" w:styleId="Header">
    <w:name w:val="header"/>
    <w:basedOn w:val="Normal"/>
    <w:link w:val="HeaderChar"/>
    <w:uiPriority w:val="99"/>
    <w:unhideWhenUsed/>
    <w:rsid w:val="006D3E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3E43"/>
  </w:style>
  <w:style w:type="paragraph" w:styleId="Footer">
    <w:name w:val="footer"/>
    <w:basedOn w:val="Normal"/>
    <w:link w:val="FooterChar"/>
    <w:uiPriority w:val="99"/>
    <w:unhideWhenUsed/>
    <w:rsid w:val="006D3E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3E43"/>
  </w:style>
  <w:style w:type="paragraph" w:customStyle="1" w:styleId="Default">
    <w:name w:val="Default"/>
    <w:rsid w:val="00293FEF"/>
    <w:pPr>
      <w:autoSpaceDE w:val="0"/>
      <w:autoSpaceDN w:val="0"/>
      <w:adjustRightInd w:val="0"/>
      <w:spacing w:after="0" w:line="240" w:lineRule="auto"/>
    </w:pPr>
    <w:rPr>
      <w:rFonts w:ascii="Montserrat Light" w:hAnsi="Montserrat Light" w:cs="Montserrat Light"/>
      <w:color w:val="000000"/>
      <w:sz w:val="24"/>
      <w:szCs w:val="24"/>
    </w:rPr>
  </w:style>
  <w:style w:type="character" w:customStyle="1" w:styleId="A12">
    <w:name w:val="A12"/>
    <w:uiPriority w:val="99"/>
    <w:rsid w:val="00293FEF"/>
    <w:rPr>
      <w:rFonts w:cs="Montserrat Light"/>
      <w:color w:val="211D1E"/>
      <w:sz w:val="12"/>
      <w:szCs w:val="12"/>
    </w:rPr>
  </w:style>
  <w:style w:type="character" w:styleId="UnresolvedMention">
    <w:name w:val="Unresolved Mention"/>
    <w:basedOn w:val="DefaultParagraphFont"/>
    <w:uiPriority w:val="99"/>
    <w:semiHidden/>
    <w:unhideWhenUsed/>
    <w:rsid w:val="00D63075"/>
    <w:rPr>
      <w:color w:val="605E5C"/>
      <w:shd w:val="clear" w:color="auto" w:fill="E1DFDD"/>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link w:val="SubtitleChar"/>
    <w:qFormat/>
    <w:rsid w:val="00C942B2"/>
    <w:pPr>
      <w:spacing w:after="0" w:line="240" w:lineRule="auto"/>
      <w:jc w:val="center"/>
    </w:pPr>
    <w:rPr>
      <w:rFonts w:ascii="Times New Roman" w:eastAsia="Times New Roman" w:hAnsi="Times New Roman" w:cs="Times New Roman"/>
      <w:b/>
      <w:sz w:val="24"/>
      <w:szCs w:val="20"/>
    </w:rPr>
  </w:style>
  <w:style w:type="character" w:customStyle="1" w:styleId="SubtitleChar">
    <w:name w:val="Subtitle Char"/>
    <w:basedOn w:val="DefaultParagraphFont"/>
    <w:link w:val="Subtitle"/>
    <w:rsid w:val="00C942B2"/>
    <w:rPr>
      <w:rFonts w:ascii="Times New Roman" w:eastAsia="Times New Roman" w:hAnsi="Times New Roman" w:cs="Times New Roman"/>
      <w:b/>
      <w:sz w:val="24"/>
      <w:szCs w:val="20"/>
    </w:rPr>
  </w:style>
  <w:style w:type="paragraph" w:styleId="BodyTextIndent2">
    <w:name w:val="Body Text Indent 2"/>
    <w:basedOn w:val="Normal"/>
    <w:link w:val="BodyTextIndent2Char"/>
    <w:rsid w:val="00C942B2"/>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C942B2"/>
    <w:rPr>
      <w:rFonts w:ascii="Times New Roman" w:eastAsia="Times New Roman" w:hAnsi="Times New Roman" w:cs="Times New Roman"/>
      <w:sz w:val="24"/>
      <w:szCs w:val="24"/>
    </w:rPr>
  </w:style>
  <w:style w:type="paragraph" w:styleId="BodyText">
    <w:name w:val="Body Text"/>
    <w:basedOn w:val="Normal"/>
    <w:link w:val="BodyTextChar"/>
    <w:rsid w:val="00C942B2"/>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942B2"/>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942B2"/>
    <w:pPr>
      <w:widowControl w:val="0"/>
      <w:autoSpaceDE w:val="0"/>
      <w:autoSpaceDN w:val="0"/>
      <w:spacing w:after="0" w:line="240" w:lineRule="auto"/>
      <w:ind w:left="107"/>
    </w:pPr>
    <w:rPr>
      <w:rFonts w:ascii="Arial" w:eastAsia="Arial" w:hAnsi="Arial" w:cs="Arial"/>
      <w:lang w:eastAsia="en-GB" w:bidi="en-GB"/>
    </w:rPr>
  </w:style>
  <w:style w:type="table" w:customStyle="1" w:styleId="TableGrid1">
    <w:name w:val="Table Grid1"/>
    <w:basedOn w:val="TableNormal"/>
    <w:next w:val="TableGrid"/>
    <w:uiPriority w:val="39"/>
    <w:rsid w:val="00035207"/>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30F34"/>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D17731"/>
  </w:style>
  <w:style w:type="character" w:customStyle="1" w:styleId="cf01">
    <w:name w:val="cf01"/>
    <w:basedOn w:val="DefaultParagraphFont"/>
    <w:rsid w:val="00D1773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742445">
      <w:bodyDiv w:val="1"/>
      <w:marLeft w:val="0"/>
      <w:marRight w:val="0"/>
      <w:marTop w:val="0"/>
      <w:marBottom w:val="0"/>
      <w:divBdr>
        <w:top w:val="none" w:sz="0" w:space="0" w:color="auto"/>
        <w:left w:val="none" w:sz="0" w:space="0" w:color="auto"/>
        <w:bottom w:val="none" w:sz="0" w:space="0" w:color="auto"/>
        <w:right w:val="none" w:sz="0" w:space="0" w:color="auto"/>
      </w:divBdr>
    </w:div>
    <w:div w:id="690226998">
      <w:bodyDiv w:val="1"/>
      <w:marLeft w:val="0"/>
      <w:marRight w:val="0"/>
      <w:marTop w:val="0"/>
      <w:marBottom w:val="0"/>
      <w:divBdr>
        <w:top w:val="none" w:sz="0" w:space="0" w:color="auto"/>
        <w:left w:val="none" w:sz="0" w:space="0" w:color="auto"/>
        <w:bottom w:val="none" w:sz="0" w:space="0" w:color="auto"/>
        <w:right w:val="none" w:sz="0" w:space="0" w:color="auto"/>
      </w:divBdr>
    </w:div>
    <w:div w:id="1198007182">
      <w:bodyDiv w:val="1"/>
      <w:marLeft w:val="0"/>
      <w:marRight w:val="0"/>
      <w:marTop w:val="0"/>
      <w:marBottom w:val="0"/>
      <w:divBdr>
        <w:top w:val="none" w:sz="0" w:space="0" w:color="auto"/>
        <w:left w:val="none" w:sz="0" w:space="0" w:color="auto"/>
        <w:bottom w:val="none" w:sz="0" w:space="0" w:color="auto"/>
        <w:right w:val="none" w:sz="0" w:space="0" w:color="auto"/>
      </w:divBdr>
    </w:div>
    <w:div w:id="174163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mailto:recruitment@sthelena.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www.sthelena.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666C8A"/>
      </a:dk2>
      <a:lt2>
        <a:srgbClr val="F39458"/>
      </a:lt2>
      <a:accent1>
        <a:srgbClr val="A3D5C8"/>
      </a:accent1>
      <a:accent2>
        <a:srgbClr val="82CDE4"/>
      </a:accent2>
      <a:accent3>
        <a:srgbClr val="AAD29A"/>
      </a:accent3>
      <a:accent4>
        <a:srgbClr val="9D7EB8"/>
      </a:accent4>
      <a:accent5>
        <a:srgbClr val="EF7FA3"/>
      </a:accent5>
      <a:accent6>
        <a:srgbClr val="E35178"/>
      </a:accent6>
      <a:hlink>
        <a:srgbClr val="F39458"/>
      </a:hlink>
      <a:folHlink>
        <a:srgbClr val="6E7596"/>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C7DDEA2FE16F4BAFEDDA51299FC20D" ma:contentTypeVersion="18" ma:contentTypeDescription="Create a new document." ma:contentTypeScope="" ma:versionID="981087b3e4cdb59002e74bca8e8ffdde">
  <xsd:schema xmlns:xsd="http://www.w3.org/2001/XMLSchema" xmlns:xs="http://www.w3.org/2001/XMLSchema" xmlns:p="http://schemas.microsoft.com/office/2006/metadata/properties" xmlns:ns2="2b738541-90fd-4e1f-9c87-e7725348359d" xmlns:ns3="543df8a0-3256-4e7f-92da-a1ee193f3858" targetNamespace="http://schemas.microsoft.com/office/2006/metadata/properties" ma:root="true" ma:fieldsID="1ffb1ac884e935aff97983e42047a6b9" ns2:_="" ns3:_="">
    <xsd:import namespace="2b738541-90fd-4e1f-9c87-e7725348359d"/>
    <xsd:import namespace="543df8a0-3256-4e7f-92da-a1ee193f38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38541-90fd-4e1f-9c87-e772534835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e534a47-bfd6-4698-8ef3-8bb4ae18ec9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3df8a0-3256-4e7f-92da-a1ee193f385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ece5794-d6de-4fab-b51c-175bfe30cc1c}" ma:internalName="TaxCatchAll" ma:showField="CatchAllData" ma:web="543df8a0-3256-4e7f-92da-a1ee193f38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43df8a0-3256-4e7f-92da-a1ee193f3858" xsi:nil="true"/>
    <lcf76f155ced4ddcb4097134ff3c332f xmlns="2b738541-90fd-4e1f-9c87-e7725348359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92AEC45-6E96-4A43-B118-9EBE9F43493D}">
  <ds:schemaRefs>
    <ds:schemaRef ds:uri="http://schemas.microsoft.com/sharepoint/v3/contenttype/forms"/>
  </ds:schemaRefs>
</ds:datastoreItem>
</file>

<file path=customXml/itemProps2.xml><?xml version="1.0" encoding="utf-8"?>
<ds:datastoreItem xmlns:ds="http://schemas.openxmlformats.org/officeDocument/2006/customXml" ds:itemID="{3488FF1F-4411-4B05-99FE-DC29E05587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738541-90fd-4e1f-9c87-e7725348359d"/>
    <ds:schemaRef ds:uri="543df8a0-3256-4e7f-92da-a1ee193f38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F8600C-808B-4732-BE4F-E2148378EAC3}">
  <ds:schemaRefs>
    <ds:schemaRef ds:uri="http://schemas.microsoft.com/office/2006/metadata/properties"/>
    <ds:schemaRef ds:uri="http://schemas.microsoft.com/office/infopath/2007/PartnerControls"/>
    <ds:schemaRef ds:uri="543df8a0-3256-4e7f-92da-a1ee193f3858"/>
    <ds:schemaRef ds:uri="2b738541-90fd-4e1f-9c87-e7725348359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2510</Words>
  <Characters>14313</Characters>
  <Application>Microsoft Office Word</Application>
  <DocSecurity>0</DocSecurity>
  <Lines>119</Lines>
  <Paragraphs>33</Paragraphs>
  <ScaleCrop>false</ScaleCrop>
  <Company/>
  <LinksUpToDate>false</LinksUpToDate>
  <CharactersWithSpaces>16790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Zweck</dc:creator>
  <cp:keywords/>
  <dc:description/>
  <cp:lastModifiedBy>Sherri Mounteney</cp:lastModifiedBy>
  <cp:revision>11</cp:revision>
  <dcterms:created xsi:type="dcterms:W3CDTF">2025-08-14T10:58:00Z</dcterms:created>
  <dcterms:modified xsi:type="dcterms:W3CDTF">2025-08-14T11:18:00Z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0x0101000FC7DDEA2FE16F4BAFEDDA51299FC20D</vt:lpwstr>
  </property>
  <property fmtid="{D5CDD505-2E9C-101B-9397-08002B2CF9AE}" pid="3" name="MediaServiceImageTags">
    <vt:lpwstr/>
  </property>
</Properties>
</file>